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6CBE7" w14:textId="61A04D11" w:rsidR="0058007A" w:rsidRPr="006F58AA" w:rsidRDefault="00576168" w:rsidP="00EE6A7C">
      <w:pPr>
        <w:jc w:val="center"/>
        <w:rPr>
          <w:rFonts w:cstheme="minorHAnsi"/>
          <w:b/>
          <w:bCs/>
          <w:sz w:val="32"/>
          <w:szCs w:val="32"/>
          <w:u w:val="single"/>
        </w:rPr>
      </w:pPr>
      <w:r w:rsidRPr="006F58AA">
        <w:rPr>
          <w:rFonts w:cstheme="minorHAnsi"/>
          <w:b/>
          <w:bCs/>
          <w:sz w:val="32"/>
          <w:szCs w:val="32"/>
          <w:u w:val="single"/>
        </w:rPr>
        <w:t xml:space="preserve">Guiseley CC </w:t>
      </w:r>
      <w:r w:rsidR="004F5E1D" w:rsidRPr="006F58AA">
        <w:rPr>
          <w:rFonts w:cstheme="minorHAnsi"/>
          <w:b/>
          <w:bCs/>
          <w:sz w:val="32"/>
          <w:szCs w:val="32"/>
          <w:u w:val="single"/>
        </w:rPr>
        <w:t xml:space="preserve">– </w:t>
      </w:r>
      <w:r w:rsidRPr="006F58AA">
        <w:rPr>
          <w:rFonts w:cstheme="minorHAnsi"/>
          <w:b/>
          <w:bCs/>
          <w:sz w:val="32"/>
          <w:szCs w:val="32"/>
          <w:u w:val="single"/>
        </w:rPr>
        <w:t>Player</w:t>
      </w:r>
      <w:r w:rsidR="004F5E1D" w:rsidRPr="006F58AA">
        <w:rPr>
          <w:rFonts w:cstheme="minorHAnsi"/>
          <w:b/>
          <w:bCs/>
          <w:sz w:val="32"/>
          <w:szCs w:val="32"/>
          <w:u w:val="single"/>
        </w:rPr>
        <w:t>s</w:t>
      </w:r>
      <w:r w:rsidRPr="006F58AA">
        <w:rPr>
          <w:rFonts w:cstheme="minorHAnsi"/>
          <w:b/>
          <w:bCs/>
          <w:sz w:val="32"/>
          <w:szCs w:val="32"/>
          <w:u w:val="single"/>
        </w:rPr>
        <w:t xml:space="preserve"> Code of Conduct</w:t>
      </w:r>
    </w:p>
    <w:p w14:paraId="12CDDE2A" w14:textId="2B2A3BE0" w:rsidR="00576168" w:rsidRPr="006F58AA" w:rsidRDefault="00576168">
      <w:pPr>
        <w:rPr>
          <w:rFonts w:cstheme="minorHAnsi"/>
          <w:sz w:val="22"/>
          <w:szCs w:val="22"/>
        </w:rPr>
      </w:pPr>
    </w:p>
    <w:p w14:paraId="628C2DC4" w14:textId="2EA14094" w:rsidR="002A692F" w:rsidRPr="006A3C8A" w:rsidRDefault="001A37B2" w:rsidP="006F58AA">
      <w:pPr>
        <w:spacing w:before="165" w:after="165"/>
        <w:rPr>
          <w:rFonts w:eastAsia="Times New Roman" w:cstheme="minorHAnsi"/>
          <w:color w:val="538135" w:themeColor="accent6" w:themeShade="BF"/>
          <w:sz w:val="21"/>
          <w:szCs w:val="21"/>
          <w:lang w:eastAsia="en-GB"/>
        </w:rPr>
      </w:pPr>
      <w:r w:rsidRPr="006A3C8A">
        <w:rPr>
          <w:rFonts w:eastAsia="Times New Roman" w:cstheme="minorHAnsi"/>
          <w:color w:val="000000" w:themeColor="text1"/>
          <w:sz w:val="21"/>
          <w:szCs w:val="21"/>
          <w:lang w:eastAsia="en-GB"/>
        </w:rPr>
        <w:t>Guiseley C.C.</w:t>
      </w:r>
      <w:r w:rsidR="002A692F" w:rsidRPr="006A3C8A">
        <w:rPr>
          <w:rFonts w:eastAsia="Times New Roman" w:cstheme="minorHAnsi"/>
          <w:color w:val="000000" w:themeColor="text1"/>
          <w:sz w:val="21"/>
          <w:szCs w:val="21"/>
          <w:lang w:eastAsia="en-GB"/>
        </w:rPr>
        <w:t xml:space="preserve"> is committed to maintaining the highest standards of behaviour</w:t>
      </w:r>
      <w:r w:rsidR="00D61555" w:rsidRPr="006A3C8A">
        <w:rPr>
          <w:rFonts w:eastAsia="Times New Roman" w:cstheme="minorHAnsi"/>
          <w:color w:val="000000" w:themeColor="text1"/>
          <w:sz w:val="21"/>
          <w:szCs w:val="21"/>
          <w:lang w:eastAsia="en-GB"/>
        </w:rPr>
        <w:t xml:space="preserve">, </w:t>
      </w:r>
      <w:r w:rsidR="002A692F" w:rsidRPr="006A3C8A">
        <w:rPr>
          <w:rFonts w:eastAsia="Times New Roman" w:cstheme="minorHAnsi"/>
          <w:color w:val="000000" w:themeColor="text1"/>
          <w:sz w:val="21"/>
          <w:szCs w:val="21"/>
          <w:lang w:eastAsia="en-GB"/>
        </w:rPr>
        <w:t>conduct</w:t>
      </w:r>
      <w:r w:rsidR="00D61555" w:rsidRPr="006A3C8A">
        <w:rPr>
          <w:rFonts w:eastAsia="Times New Roman" w:cstheme="minorHAnsi"/>
          <w:color w:val="000000" w:themeColor="text1"/>
          <w:sz w:val="21"/>
          <w:szCs w:val="21"/>
          <w:lang w:eastAsia="en-GB"/>
        </w:rPr>
        <w:t xml:space="preserve"> and competition</w:t>
      </w:r>
      <w:r w:rsidR="002A692F" w:rsidRPr="006A3C8A">
        <w:rPr>
          <w:rFonts w:eastAsia="Times New Roman" w:cstheme="minorHAnsi"/>
          <w:color w:val="000000" w:themeColor="text1"/>
          <w:sz w:val="21"/>
          <w:szCs w:val="21"/>
          <w:lang w:eastAsia="en-GB"/>
        </w:rPr>
        <w:t xml:space="preserve">. This Code of Conduct incorporates </w:t>
      </w:r>
      <w:r w:rsidRPr="006A3C8A">
        <w:rPr>
          <w:rFonts w:eastAsia="Times New Roman" w:cstheme="minorHAnsi"/>
          <w:color w:val="000000" w:themeColor="text1"/>
          <w:sz w:val="21"/>
          <w:szCs w:val="21"/>
          <w:lang w:eastAsia="en-GB"/>
        </w:rPr>
        <w:t xml:space="preserve">upholding the </w:t>
      </w:r>
      <w:r w:rsidR="002A692F" w:rsidRPr="006A3C8A">
        <w:rPr>
          <w:rFonts w:eastAsia="Times New Roman" w:cstheme="minorHAnsi"/>
          <w:b/>
          <w:bCs/>
          <w:color w:val="000000" w:themeColor="text1"/>
          <w:sz w:val="21"/>
          <w:szCs w:val="21"/>
          <w:lang w:eastAsia="en-GB"/>
        </w:rPr>
        <w:t>Spirit of Cricket</w:t>
      </w:r>
      <w:r w:rsidR="002A692F" w:rsidRPr="006A3C8A">
        <w:rPr>
          <w:rFonts w:eastAsia="Times New Roman" w:cstheme="minorHAnsi"/>
          <w:color w:val="000000" w:themeColor="text1"/>
          <w:sz w:val="21"/>
          <w:szCs w:val="21"/>
          <w:lang w:eastAsia="en-GB"/>
        </w:rPr>
        <w:t xml:space="preserve">, as set out below. It applies to all </w:t>
      </w:r>
      <w:r w:rsidR="00D61555" w:rsidRPr="006A3C8A">
        <w:rPr>
          <w:rFonts w:eastAsia="Times New Roman" w:cstheme="minorHAnsi"/>
          <w:color w:val="000000" w:themeColor="text1"/>
          <w:sz w:val="21"/>
          <w:szCs w:val="21"/>
          <w:lang w:eastAsia="en-GB"/>
        </w:rPr>
        <w:t xml:space="preserve">training sessions and </w:t>
      </w:r>
      <w:r w:rsidR="002A692F" w:rsidRPr="006A3C8A">
        <w:rPr>
          <w:rFonts w:eastAsia="Times New Roman" w:cstheme="minorHAnsi"/>
          <w:color w:val="000000" w:themeColor="text1"/>
          <w:sz w:val="21"/>
          <w:szCs w:val="21"/>
          <w:lang w:eastAsia="en-GB"/>
        </w:rPr>
        <w:t>matches played under the auspices of the</w:t>
      </w:r>
      <w:r w:rsidRPr="006A3C8A">
        <w:rPr>
          <w:rFonts w:eastAsia="Times New Roman" w:cstheme="minorHAnsi"/>
          <w:color w:val="000000" w:themeColor="text1"/>
          <w:sz w:val="21"/>
          <w:szCs w:val="21"/>
          <w:lang w:eastAsia="en-GB"/>
        </w:rPr>
        <w:t xml:space="preserve"> ECB,</w:t>
      </w:r>
      <w:r w:rsidR="002A692F" w:rsidRPr="006A3C8A">
        <w:rPr>
          <w:rFonts w:eastAsia="Times New Roman" w:cstheme="minorHAnsi"/>
          <w:color w:val="000000" w:themeColor="text1"/>
          <w:sz w:val="21"/>
          <w:szCs w:val="21"/>
          <w:lang w:eastAsia="en-GB"/>
        </w:rPr>
        <w:t xml:space="preserve"> </w:t>
      </w:r>
      <w:r w:rsidRPr="006A3C8A">
        <w:rPr>
          <w:rFonts w:eastAsia="Times New Roman" w:cstheme="minorHAnsi"/>
          <w:color w:val="000000" w:themeColor="text1"/>
          <w:sz w:val="21"/>
          <w:szCs w:val="21"/>
          <w:lang w:eastAsia="en-GB"/>
        </w:rPr>
        <w:t xml:space="preserve">GCC </w:t>
      </w:r>
      <w:r w:rsidR="002A692F" w:rsidRPr="006A3C8A">
        <w:rPr>
          <w:rFonts w:eastAsia="Times New Roman" w:cstheme="minorHAnsi"/>
          <w:color w:val="000000" w:themeColor="text1"/>
          <w:sz w:val="21"/>
          <w:szCs w:val="21"/>
          <w:lang w:eastAsia="en-GB"/>
        </w:rPr>
        <w:t>and to cricket in general</w:t>
      </w:r>
      <w:r w:rsidR="006F58AA" w:rsidRPr="006A3C8A">
        <w:rPr>
          <w:rFonts w:eastAsia="Times New Roman" w:cstheme="minorHAnsi"/>
          <w:color w:val="000000" w:themeColor="text1"/>
          <w:sz w:val="21"/>
          <w:szCs w:val="21"/>
          <w:lang w:eastAsia="en-GB"/>
        </w:rPr>
        <w:t>.</w:t>
      </w:r>
      <w:r w:rsidR="006F58AA" w:rsidRPr="006A3C8A">
        <w:rPr>
          <w:rFonts w:eastAsia="Times New Roman" w:cstheme="minorHAnsi"/>
          <w:b/>
          <w:bCs/>
          <w:color w:val="538135" w:themeColor="accent6" w:themeShade="BF"/>
          <w:sz w:val="21"/>
          <w:szCs w:val="21"/>
          <w:lang w:eastAsia="en-GB"/>
        </w:rPr>
        <w:br/>
      </w:r>
      <w:r w:rsidR="006F58AA" w:rsidRPr="006A3C8A">
        <w:rPr>
          <w:rFonts w:eastAsia="Times New Roman" w:cstheme="minorHAnsi"/>
          <w:b/>
          <w:bCs/>
          <w:color w:val="538135" w:themeColor="accent6" w:themeShade="BF"/>
          <w:sz w:val="21"/>
          <w:szCs w:val="21"/>
          <w:lang w:eastAsia="en-GB"/>
        </w:rPr>
        <w:br/>
        <w:t>All players (Junior &amp; Senior) of Guiseley CC are expected to understand and adhere to the following Code of Conduct:</w:t>
      </w:r>
    </w:p>
    <w:p w14:paraId="36C49198" w14:textId="6092EC5C" w:rsidR="002A692F" w:rsidRPr="006A3C8A" w:rsidRDefault="002A692F" w:rsidP="002A692F">
      <w:pPr>
        <w:numPr>
          <w:ilvl w:val="0"/>
          <w:numId w:val="4"/>
        </w:numPr>
        <w:spacing w:before="100" w:beforeAutospacing="1" w:after="100" w:afterAutospacing="1"/>
        <w:rPr>
          <w:rFonts w:eastAsia="Times New Roman" w:cstheme="minorHAnsi"/>
          <w:sz w:val="21"/>
          <w:szCs w:val="21"/>
          <w:lang w:eastAsia="en-GB"/>
        </w:rPr>
      </w:pPr>
      <w:r w:rsidRPr="006A3C8A">
        <w:rPr>
          <w:rFonts w:eastAsia="Times New Roman" w:cstheme="minorHAnsi"/>
          <w:sz w:val="21"/>
          <w:szCs w:val="21"/>
          <w:lang w:eastAsia="en-GB"/>
        </w:rPr>
        <w:t>T</w:t>
      </w:r>
      <w:r w:rsidR="00D61555" w:rsidRPr="006A3C8A">
        <w:rPr>
          <w:rFonts w:eastAsia="Times New Roman" w:cstheme="minorHAnsi"/>
          <w:sz w:val="21"/>
          <w:szCs w:val="21"/>
          <w:lang w:eastAsia="en-GB"/>
        </w:rPr>
        <w:t>eam</w:t>
      </w:r>
      <w:r w:rsidRPr="006A3C8A">
        <w:rPr>
          <w:rFonts w:eastAsia="Times New Roman" w:cstheme="minorHAnsi"/>
          <w:sz w:val="21"/>
          <w:szCs w:val="21"/>
          <w:lang w:eastAsia="en-GB"/>
        </w:rPr>
        <w:t xml:space="preserve"> captains are responsible at all times for ensuring that play is conducted within the Spirit of Cricket as well as within the Laws. </w:t>
      </w:r>
      <w:r w:rsidR="00D61555" w:rsidRPr="006A3C8A">
        <w:rPr>
          <w:rFonts w:eastAsia="Times New Roman" w:cstheme="minorHAnsi"/>
          <w:sz w:val="21"/>
          <w:szCs w:val="21"/>
          <w:lang w:eastAsia="en-GB"/>
        </w:rPr>
        <w:t>However</w:t>
      </w:r>
      <w:r w:rsidR="00B0128B" w:rsidRPr="006A3C8A">
        <w:rPr>
          <w:rFonts w:eastAsia="Times New Roman" w:cstheme="minorHAnsi"/>
          <w:sz w:val="21"/>
          <w:szCs w:val="21"/>
          <w:lang w:eastAsia="en-GB"/>
        </w:rPr>
        <w:t xml:space="preserve">, </w:t>
      </w:r>
      <w:r w:rsidR="00D61555" w:rsidRPr="006A3C8A">
        <w:rPr>
          <w:rFonts w:eastAsia="Times New Roman" w:cstheme="minorHAnsi"/>
          <w:sz w:val="21"/>
          <w:szCs w:val="21"/>
          <w:lang w:eastAsia="en-GB"/>
        </w:rPr>
        <w:t xml:space="preserve">all players are individually accountable for their </w:t>
      </w:r>
      <w:r w:rsidR="009D1073" w:rsidRPr="006A3C8A">
        <w:rPr>
          <w:rFonts w:eastAsia="Times New Roman" w:cstheme="minorHAnsi"/>
          <w:sz w:val="21"/>
          <w:szCs w:val="21"/>
          <w:lang w:eastAsia="en-GB"/>
        </w:rPr>
        <w:t xml:space="preserve">respective </w:t>
      </w:r>
      <w:r w:rsidR="00D61555" w:rsidRPr="006A3C8A">
        <w:rPr>
          <w:rFonts w:eastAsia="Times New Roman" w:cstheme="minorHAnsi"/>
          <w:sz w:val="21"/>
          <w:szCs w:val="21"/>
          <w:lang w:eastAsia="en-GB"/>
        </w:rPr>
        <w:t>actions too.</w:t>
      </w:r>
    </w:p>
    <w:p w14:paraId="2E124272" w14:textId="0104B4EA" w:rsidR="002A692F" w:rsidRPr="006A3C8A" w:rsidRDefault="002A692F" w:rsidP="002A692F">
      <w:pPr>
        <w:numPr>
          <w:ilvl w:val="0"/>
          <w:numId w:val="4"/>
        </w:numPr>
        <w:spacing w:before="100" w:beforeAutospacing="1" w:after="100" w:afterAutospacing="1"/>
        <w:rPr>
          <w:rFonts w:eastAsia="Times New Roman" w:cstheme="minorHAnsi"/>
          <w:sz w:val="21"/>
          <w:szCs w:val="21"/>
          <w:lang w:eastAsia="en-GB"/>
        </w:rPr>
      </w:pPr>
      <w:r w:rsidRPr="006A3C8A">
        <w:rPr>
          <w:rFonts w:eastAsia="Times New Roman" w:cstheme="minorHAnsi"/>
          <w:sz w:val="21"/>
          <w:szCs w:val="21"/>
          <w:lang w:eastAsia="en-GB"/>
        </w:rPr>
        <w:t xml:space="preserve">Players and team officials must at all times accept the umpire’s decision. Players must not show dissent at the umpire’s decision or react in a provocative or disapproving manner towards an umpire at any time. </w:t>
      </w:r>
    </w:p>
    <w:p w14:paraId="0D8BDB2C" w14:textId="7FC70137" w:rsidR="002A692F" w:rsidRPr="006A3C8A" w:rsidRDefault="00FE4097" w:rsidP="002A692F">
      <w:pPr>
        <w:numPr>
          <w:ilvl w:val="0"/>
          <w:numId w:val="4"/>
        </w:numPr>
        <w:spacing w:before="100" w:beforeAutospacing="1" w:after="100" w:afterAutospacing="1"/>
        <w:rPr>
          <w:rFonts w:eastAsia="Times New Roman" w:cstheme="minorHAnsi"/>
          <w:sz w:val="21"/>
          <w:szCs w:val="21"/>
          <w:lang w:eastAsia="en-GB"/>
        </w:rPr>
      </w:pPr>
      <w:r w:rsidRPr="006A3C8A">
        <w:rPr>
          <w:rFonts w:eastAsia="Times New Roman" w:cstheme="minorHAnsi"/>
          <w:sz w:val="21"/>
          <w:szCs w:val="21"/>
          <w:lang w:eastAsia="en-GB"/>
        </w:rPr>
        <w:t>P</w:t>
      </w:r>
      <w:r w:rsidR="002A692F" w:rsidRPr="006A3C8A">
        <w:rPr>
          <w:rFonts w:eastAsia="Times New Roman" w:cstheme="minorHAnsi"/>
          <w:sz w:val="21"/>
          <w:szCs w:val="21"/>
          <w:lang w:eastAsia="en-GB"/>
        </w:rPr>
        <w:t xml:space="preserve">layers and team officials shall not intimidate assault or attempt to intimidate or assault an umpire, another player or a spectator. </w:t>
      </w:r>
    </w:p>
    <w:p w14:paraId="38166C46" w14:textId="5FD4A0A8" w:rsidR="00DB643C" w:rsidRPr="006A3C8A" w:rsidRDefault="002A692F" w:rsidP="00DB643C">
      <w:pPr>
        <w:numPr>
          <w:ilvl w:val="0"/>
          <w:numId w:val="4"/>
        </w:numPr>
        <w:spacing w:before="100" w:beforeAutospacing="1" w:after="100" w:afterAutospacing="1"/>
        <w:rPr>
          <w:rFonts w:eastAsia="Times New Roman" w:cstheme="minorHAnsi"/>
          <w:sz w:val="21"/>
          <w:szCs w:val="21"/>
          <w:lang w:eastAsia="en-GB"/>
        </w:rPr>
      </w:pPr>
      <w:r w:rsidRPr="006A3C8A">
        <w:rPr>
          <w:rFonts w:eastAsia="Times New Roman" w:cstheme="minorHAnsi"/>
          <w:sz w:val="21"/>
          <w:szCs w:val="21"/>
          <w:lang w:eastAsia="en-GB"/>
        </w:rPr>
        <w:t>Players and team officials shall not use crude and/or abusive language (known as sledging) nor make offensive gestures or hand signals nor deliberately distract an opponent</w:t>
      </w:r>
      <w:r w:rsidR="00D45C39" w:rsidRPr="006A3C8A">
        <w:rPr>
          <w:rFonts w:eastAsia="Times New Roman" w:cstheme="minorHAnsi"/>
          <w:sz w:val="21"/>
          <w:szCs w:val="21"/>
          <w:lang w:eastAsia="en-GB"/>
        </w:rPr>
        <w:t xml:space="preserve"> </w:t>
      </w:r>
      <w:r w:rsidR="00E93B25" w:rsidRPr="006A3C8A">
        <w:rPr>
          <w:rFonts w:eastAsia="Times New Roman" w:cstheme="minorHAnsi"/>
          <w:sz w:val="21"/>
          <w:szCs w:val="21"/>
          <w:lang w:eastAsia="en-GB"/>
        </w:rPr>
        <w:t>n</w:t>
      </w:r>
      <w:r w:rsidR="00D45C39" w:rsidRPr="006A3C8A">
        <w:rPr>
          <w:rFonts w:eastAsia="Times New Roman" w:cstheme="minorHAnsi"/>
          <w:sz w:val="21"/>
          <w:szCs w:val="21"/>
          <w:lang w:eastAsia="en-GB"/>
        </w:rPr>
        <w:t>or</w:t>
      </w:r>
      <w:r w:rsidR="00E93B25" w:rsidRPr="006A3C8A">
        <w:rPr>
          <w:rFonts w:eastAsia="Times New Roman" w:cstheme="minorHAnsi"/>
          <w:sz w:val="21"/>
          <w:szCs w:val="21"/>
          <w:lang w:eastAsia="en-GB"/>
        </w:rPr>
        <w:t xml:space="preserve"> engage in</w:t>
      </w:r>
      <w:r w:rsidR="00D45C39" w:rsidRPr="006A3C8A">
        <w:rPr>
          <w:rFonts w:eastAsia="Times New Roman" w:cstheme="minorHAnsi"/>
          <w:sz w:val="21"/>
          <w:szCs w:val="21"/>
          <w:lang w:eastAsia="en-GB"/>
        </w:rPr>
        <w:t xml:space="preserve"> </w:t>
      </w:r>
      <w:r w:rsidR="00E93B25" w:rsidRPr="006A3C8A">
        <w:rPr>
          <w:rFonts w:eastAsia="Times New Roman" w:cstheme="minorHAnsi"/>
          <w:sz w:val="21"/>
          <w:szCs w:val="21"/>
          <w:lang w:eastAsia="en-GB"/>
        </w:rPr>
        <w:t>‘</w:t>
      </w:r>
      <w:r w:rsidR="00D45C39" w:rsidRPr="006A3C8A">
        <w:rPr>
          <w:rFonts w:eastAsia="Times New Roman" w:cstheme="minorHAnsi"/>
          <w:sz w:val="21"/>
          <w:szCs w:val="21"/>
          <w:lang w:eastAsia="en-GB"/>
        </w:rPr>
        <w:t>send-offs</w:t>
      </w:r>
      <w:r w:rsidR="00E93B25" w:rsidRPr="006A3C8A">
        <w:rPr>
          <w:rFonts w:eastAsia="Times New Roman" w:cstheme="minorHAnsi"/>
          <w:sz w:val="21"/>
          <w:szCs w:val="21"/>
          <w:lang w:eastAsia="en-GB"/>
        </w:rPr>
        <w:t>’</w:t>
      </w:r>
      <w:r w:rsidRPr="006A3C8A">
        <w:rPr>
          <w:rFonts w:eastAsia="Times New Roman" w:cstheme="minorHAnsi"/>
          <w:sz w:val="21"/>
          <w:szCs w:val="21"/>
          <w:lang w:eastAsia="en-GB"/>
        </w:rPr>
        <w:t xml:space="preserve">. </w:t>
      </w:r>
    </w:p>
    <w:p w14:paraId="14ACEA78" w14:textId="1B48C310" w:rsidR="002A692F" w:rsidRPr="006A3C8A" w:rsidRDefault="002A692F" w:rsidP="00DB643C">
      <w:pPr>
        <w:numPr>
          <w:ilvl w:val="0"/>
          <w:numId w:val="4"/>
        </w:numPr>
        <w:spacing w:before="100" w:beforeAutospacing="1" w:after="100" w:afterAutospacing="1"/>
        <w:rPr>
          <w:rFonts w:eastAsia="Times New Roman" w:cstheme="minorHAnsi"/>
          <w:i/>
          <w:iCs/>
          <w:sz w:val="21"/>
          <w:szCs w:val="21"/>
          <w:lang w:eastAsia="en-GB"/>
        </w:rPr>
      </w:pPr>
      <w:r w:rsidRPr="006A3C8A">
        <w:rPr>
          <w:rFonts w:eastAsia="Times New Roman" w:cstheme="minorHAnsi"/>
          <w:sz w:val="21"/>
          <w:szCs w:val="21"/>
          <w:lang w:eastAsia="en-GB"/>
        </w:rPr>
        <w:t xml:space="preserve">Players and team officials shall not make racially abusive comments nor indulge in racially abusive actions against fellow players, officials, members and supporters. </w:t>
      </w:r>
      <w:r w:rsidR="00DB643C" w:rsidRPr="006A3C8A">
        <w:rPr>
          <w:rFonts w:eastAsia="Times New Roman" w:cstheme="minorHAnsi"/>
          <w:color w:val="000000"/>
          <w:sz w:val="21"/>
          <w:szCs w:val="21"/>
          <w:lang w:eastAsia="en-GB"/>
        </w:rPr>
        <w:t>Always respect the rights, dignity and worth of all participants and opponents regardless of gender, ability, cultural background or religion.</w:t>
      </w:r>
      <w:r w:rsidR="00DB643C" w:rsidRPr="006A3C8A">
        <w:rPr>
          <w:rFonts w:eastAsia="Times New Roman" w:cstheme="minorHAnsi"/>
          <w:sz w:val="21"/>
          <w:szCs w:val="21"/>
          <w:lang w:eastAsia="en-GB"/>
        </w:rPr>
        <w:t xml:space="preserve"> </w:t>
      </w:r>
      <w:r w:rsidR="009D1073" w:rsidRPr="006A3C8A">
        <w:rPr>
          <w:rFonts w:eastAsia="Times New Roman" w:cstheme="minorHAnsi"/>
          <w:sz w:val="21"/>
          <w:szCs w:val="21"/>
          <w:lang w:eastAsia="en-GB"/>
        </w:rPr>
        <w:br/>
      </w:r>
      <w:r w:rsidRPr="006A3C8A">
        <w:rPr>
          <w:rFonts w:eastAsia="Times New Roman" w:cstheme="minorHAnsi"/>
          <w:i/>
          <w:iCs/>
          <w:sz w:val="21"/>
          <w:szCs w:val="21"/>
          <w:lang w:eastAsia="en-GB"/>
        </w:rPr>
        <w:t xml:space="preserve">Clubs must operate an active open door membership policy whilst respecting player qualification regulations and welcome players/members irrespective of ethnic origin. </w:t>
      </w:r>
    </w:p>
    <w:p w14:paraId="48ABABC0" w14:textId="390C5A91" w:rsidR="002A692F" w:rsidRPr="006A3C8A" w:rsidRDefault="002A692F" w:rsidP="002A692F">
      <w:pPr>
        <w:numPr>
          <w:ilvl w:val="0"/>
          <w:numId w:val="4"/>
        </w:numPr>
        <w:spacing w:before="100" w:beforeAutospacing="1" w:after="100" w:afterAutospacing="1"/>
        <w:rPr>
          <w:rFonts w:eastAsia="Times New Roman" w:cstheme="minorHAnsi"/>
          <w:sz w:val="21"/>
          <w:szCs w:val="21"/>
          <w:lang w:eastAsia="en-GB"/>
        </w:rPr>
      </w:pPr>
      <w:r w:rsidRPr="006A3C8A">
        <w:rPr>
          <w:rFonts w:eastAsia="Times New Roman" w:cstheme="minorHAnsi"/>
          <w:sz w:val="21"/>
          <w:szCs w:val="21"/>
          <w:lang w:eastAsia="en-GB"/>
        </w:rPr>
        <w:t xml:space="preserve">Players and team officials shall not use or in any way be concerned in the use or distribution of illegal drugs. </w:t>
      </w:r>
    </w:p>
    <w:p w14:paraId="29C6D86F" w14:textId="682E3647" w:rsidR="001A37B2" w:rsidRPr="006A3C8A" w:rsidRDefault="001A37B2" w:rsidP="00D61555">
      <w:pPr>
        <w:numPr>
          <w:ilvl w:val="0"/>
          <w:numId w:val="4"/>
        </w:numPr>
        <w:spacing w:before="100" w:beforeAutospacing="1" w:after="100" w:afterAutospacing="1"/>
        <w:rPr>
          <w:rFonts w:eastAsia="Times New Roman" w:cstheme="minorHAnsi"/>
          <w:sz w:val="21"/>
          <w:szCs w:val="21"/>
          <w:lang w:eastAsia="en-GB"/>
        </w:rPr>
      </w:pPr>
      <w:r w:rsidRPr="006A3C8A">
        <w:rPr>
          <w:rFonts w:eastAsia="Times New Roman" w:cstheme="minorHAnsi"/>
          <w:sz w:val="21"/>
          <w:szCs w:val="21"/>
          <w:lang w:eastAsia="en-GB"/>
        </w:rPr>
        <w:t xml:space="preserve">Players </w:t>
      </w:r>
      <w:r w:rsidR="00D61555" w:rsidRPr="006A3C8A">
        <w:rPr>
          <w:rFonts w:eastAsia="Times New Roman" w:cstheme="minorHAnsi"/>
          <w:sz w:val="21"/>
          <w:szCs w:val="21"/>
          <w:lang w:eastAsia="en-GB"/>
        </w:rPr>
        <w:t>are to be</w:t>
      </w:r>
      <w:r w:rsidR="00D61555" w:rsidRPr="006A3C8A">
        <w:rPr>
          <w:rFonts w:eastAsia="Times New Roman" w:cstheme="minorHAnsi"/>
          <w:color w:val="000000"/>
          <w:sz w:val="21"/>
          <w:szCs w:val="21"/>
          <w:lang w:eastAsia="en-GB"/>
        </w:rPr>
        <w:t xml:space="preserve"> attentive and engaged at training and coaching sessions at all times, appreciate the efforts of coaches, team managers and parent volunteers and respect their decisions.</w:t>
      </w:r>
      <w:r w:rsidR="00240547" w:rsidRPr="006A3C8A">
        <w:rPr>
          <w:rFonts w:eastAsia="Times New Roman" w:cstheme="minorHAnsi"/>
          <w:color w:val="000000"/>
          <w:sz w:val="21"/>
          <w:szCs w:val="21"/>
          <w:lang w:eastAsia="en-GB"/>
        </w:rPr>
        <w:t xml:space="preserve"> </w:t>
      </w:r>
      <w:r w:rsidR="00D45C39" w:rsidRPr="006A3C8A">
        <w:rPr>
          <w:rFonts w:eastAsia="Times New Roman" w:cstheme="minorHAnsi"/>
          <w:color w:val="000000"/>
          <w:sz w:val="21"/>
          <w:szCs w:val="21"/>
          <w:lang w:eastAsia="en-GB"/>
        </w:rPr>
        <w:t>Disruptive behaviour will not be tolerated.</w:t>
      </w:r>
    </w:p>
    <w:p w14:paraId="53FBFA26" w14:textId="11956C42" w:rsidR="00DB643C" w:rsidRPr="006A3C8A" w:rsidRDefault="00DB643C" w:rsidP="00D61555">
      <w:pPr>
        <w:numPr>
          <w:ilvl w:val="0"/>
          <w:numId w:val="4"/>
        </w:numPr>
        <w:spacing w:before="100" w:beforeAutospacing="1" w:after="100" w:afterAutospacing="1"/>
        <w:rPr>
          <w:rFonts w:eastAsia="Times New Roman" w:cstheme="minorHAnsi"/>
          <w:sz w:val="21"/>
          <w:szCs w:val="21"/>
          <w:lang w:eastAsia="en-GB"/>
        </w:rPr>
      </w:pPr>
      <w:r w:rsidRPr="006A3C8A">
        <w:rPr>
          <w:rFonts w:eastAsia="Times New Roman" w:cstheme="minorHAnsi"/>
          <w:color w:val="000000"/>
          <w:sz w:val="21"/>
          <w:szCs w:val="21"/>
          <w:lang w:eastAsia="en-GB"/>
        </w:rPr>
        <w:t xml:space="preserve">Cricket is not an individual sport – it is a team game. Apply a team-first mindset and team-player approach at all times displaying good sportsmanship whether you win, </w:t>
      </w:r>
      <w:r w:rsidR="00240547" w:rsidRPr="006A3C8A">
        <w:rPr>
          <w:rFonts w:eastAsia="Times New Roman" w:cstheme="minorHAnsi"/>
          <w:color w:val="000000"/>
          <w:sz w:val="21"/>
          <w:szCs w:val="21"/>
          <w:lang w:eastAsia="en-GB"/>
        </w:rPr>
        <w:t>lose</w:t>
      </w:r>
      <w:r w:rsidRPr="006A3C8A">
        <w:rPr>
          <w:rFonts w:eastAsia="Times New Roman" w:cstheme="minorHAnsi"/>
          <w:color w:val="000000"/>
          <w:sz w:val="21"/>
          <w:szCs w:val="21"/>
          <w:lang w:eastAsia="en-GB"/>
        </w:rPr>
        <w:t xml:space="preserve"> or draw.</w:t>
      </w:r>
    </w:p>
    <w:p w14:paraId="759F9027" w14:textId="064D20B7" w:rsidR="00DB643C" w:rsidRPr="006A3C8A" w:rsidRDefault="00DB643C" w:rsidP="00D61555">
      <w:pPr>
        <w:numPr>
          <w:ilvl w:val="0"/>
          <w:numId w:val="4"/>
        </w:numPr>
        <w:spacing w:before="100" w:beforeAutospacing="1" w:after="100" w:afterAutospacing="1"/>
        <w:rPr>
          <w:rFonts w:eastAsia="Times New Roman" w:cstheme="minorHAnsi"/>
          <w:sz w:val="21"/>
          <w:szCs w:val="21"/>
          <w:lang w:eastAsia="en-GB"/>
        </w:rPr>
      </w:pPr>
      <w:r w:rsidRPr="006A3C8A">
        <w:rPr>
          <w:rFonts w:eastAsia="Times New Roman" w:cstheme="minorHAnsi"/>
          <w:color w:val="000000"/>
          <w:sz w:val="21"/>
          <w:szCs w:val="21"/>
          <w:lang w:eastAsia="en-GB"/>
        </w:rPr>
        <w:t xml:space="preserve">Players understand that playing and representing GCC is a </w:t>
      </w:r>
      <w:r w:rsidR="00D45C39" w:rsidRPr="006A3C8A">
        <w:rPr>
          <w:rFonts w:eastAsia="Times New Roman" w:cstheme="minorHAnsi"/>
          <w:color w:val="000000"/>
          <w:sz w:val="21"/>
          <w:szCs w:val="21"/>
          <w:lang w:eastAsia="en-GB"/>
        </w:rPr>
        <w:t>privilege</w:t>
      </w:r>
      <w:r w:rsidRPr="006A3C8A">
        <w:rPr>
          <w:rFonts w:eastAsia="Times New Roman" w:cstheme="minorHAnsi"/>
          <w:color w:val="000000"/>
          <w:sz w:val="21"/>
          <w:szCs w:val="21"/>
          <w:lang w:eastAsia="en-GB"/>
        </w:rPr>
        <w:t xml:space="preserve"> and not a right, </w:t>
      </w:r>
      <w:r w:rsidR="00D45C39" w:rsidRPr="006A3C8A">
        <w:rPr>
          <w:rFonts w:eastAsia="Times New Roman" w:cstheme="minorHAnsi"/>
          <w:color w:val="000000"/>
          <w:sz w:val="21"/>
          <w:szCs w:val="21"/>
          <w:lang w:eastAsia="en-GB"/>
        </w:rPr>
        <w:t xml:space="preserve">and must </w:t>
      </w:r>
      <w:r w:rsidRPr="006A3C8A">
        <w:rPr>
          <w:rFonts w:eastAsia="Times New Roman" w:cstheme="minorHAnsi"/>
          <w:color w:val="000000"/>
          <w:sz w:val="21"/>
          <w:szCs w:val="21"/>
          <w:lang w:eastAsia="en-GB"/>
        </w:rPr>
        <w:t xml:space="preserve">remember this at all times </w:t>
      </w:r>
      <w:r w:rsidR="00D45C39" w:rsidRPr="006A3C8A">
        <w:rPr>
          <w:rFonts w:eastAsia="Times New Roman" w:cstheme="minorHAnsi"/>
          <w:color w:val="000000"/>
          <w:sz w:val="21"/>
          <w:szCs w:val="21"/>
          <w:lang w:eastAsia="en-GB"/>
        </w:rPr>
        <w:t xml:space="preserve">when playing, training and in </w:t>
      </w:r>
      <w:r w:rsidRPr="006A3C8A">
        <w:rPr>
          <w:rFonts w:eastAsia="Times New Roman" w:cstheme="minorHAnsi"/>
          <w:color w:val="000000"/>
          <w:sz w:val="21"/>
          <w:szCs w:val="21"/>
          <w:lang w:eastAsia="en-GB"/>
        </w:rPr>
        <w:t>use of all club facilities</w:t>
      </w:r>
      <w:r w:rsidR="00240547" w:rsidRPr="006A3C8A">
        <w:rPr>
          <w:rFonts w:eastAsia="Times New Roman" w:cstheme="minorHAnsi"/>
          <w:color w:val="000000"/>
          <w:sz w:val="21"/>
          <w:szCs w:val="21"/>
          <w:lang w:eastAsia="en-GB"/>
        </w:rPr>
        <w:t xml:space="preserve"> and resources</w:t>
      </w:r>
      <w:r w:rsidR="00D45C39" w:rsidRPr="006A3C8A">
        <w:rPr>
          <w:rFonts w:eastAsia="Times New Roman" w:cstheme="minorHAnsi"/>
          <w:color w:val="000000"/>
          <w:sz w:val="21"/>
          <w:szCs w:val="21"/>
          <w:lang w:eastAsia="en-GB"/>
        </w:rPr>
        <w:t>:</w:t>
      </w:r>
      <w:r w:rsidRPr="006A3C8A">
        <w:rPr>
          <w:rFonts w:eastAsia="Times New Roman" w:cstheme="minorHAnsi"/>
          <w:color w:val="000000"/>
          <w:sz w:val="21"/>
          <w:szCs w:val="21"/>
          <w:lang w:eastAsia="en-GB"/>
        </w:rPr>
        <w:t xml:space="preserve"> nets, </w:t>
      </w:r>
      <w:r w:rsidR="00240547" w:rsidRPr="006A3C8A">
        <w:rPr>
          <w:rFonts w:eastAsia="Times New Roman" w:cstheme="minorHAnsi"/>
          <w:color w:val="000000"/>
          <w:sz w:val="21"/>
          <w:szCs w:val="21"/>
          <w:lang w:eastAsia="en-GB"/>
        </w:rPr>
        <w:t>equipment,</w:t>
      </w:r>
      <w:r w:rsidRPr="006A3C8A">
        <w:rPr>
          <w:rFonts w:eastAsia="Times New Roman" w:cstheme="minorHAnsi"/>
          <w:color w:val="000000"/>
          <w:sz w:val="21"/>
          <w:szCs w:val="21"/>
          <w:lang w:eastAsia="en-GB"/>
        </w:rPr>
        <w:t xml:space="preserve"> changing rooms, </w:t>
      </w:r>
      <w:r w:rsidR="009D1073" w:rsidRPr="006A3C8A">
        <w:rPr>
          <w:rFonts w:eastAsia="Times New Roman" w:cstheme="minorHAnsi"/>
          <w:color w:val="000000"/>
          <w:sz w:val="21"/>
          <w:szCs w:val="21"/>
          <w:lang w:eastAsia="en-GB"/>
        </w:rPr>
        <w:t xml:space="preserve">toilets, </w:t>
      </w:r>
      <w:r w:rsidR="00D45C39" w:rsidRPr="006A3C8A">
        <w:rPr>
          <w:rFonts w:eastAsia="Times New Roman" w:cstheme="minorHAnsi"/>
          <w:color w:val="000000"/>
          <w:sz w:val="21"/>
          <w:szCs w:val="21"/>
          <w:lang w:eastAsia="en-GB"/>
        </w:rPr>
        <w:t>cl</w:t>
      </w:r>
      <w:r w:rsidRPr="006A3C8A">
        <w:rPr>
          <w:rFonts w:eastAsia="Times New Roman" w:cstheme="minorHAnsi"/>
          <w:color w:val="000000"/>
          <w:sz w:val="21"/>
          <w:szCs w:val="21"/>
          <w:lang w:eastAsia="en-GB"/>
        </w:rPr>
        <w:t>ubhouse &amp; bar</w:t>
      </w:r>
      <w:r w:rsidR="00D45C39" w:rsidRPr="006A3C8A">
        <w:rPr>
          <w:rFonts w:eastAsia="Times New Roman" w:cstheme="minorHAnsi"/>
          <w:color w:val="000000"/>
          <w:sz w:val="21"/>
          <w:szCs w:val="21"/>
          <w:lang w:eastAsia="en-GB"/>
        </w:rPr>
        <w:t>.</w:t>
      </w:r>
      <w:r w:rsidRPr="006A3C8A">
        <w:rPr>
          <w:rFonts w:eastAsia="Times New Roman" w:cstheme="minorHAnsi"/>
          <w:color w:val="000000"/>
          <w:sz w:val="21"/>
          <w:szCs w:val="21"/>
          <w:lang w:eastAsia="en-GB"/>
        </w:rPr>
        <w:t xml:space="preserve"> </w:t>
      </w:r>
    </w:p>
    <w:p w14:paraId="59C10714" w14:textId="77777777" w:rsidR="006725AF" w:rsidRPr="006A3C8A" w:rsidRDefault="00DB643C" w:rsidP="006725AF">
      <w:pPr>
        <w:numPr>
          <w:ilvl w:val="0"/>
          <w:numId w:val="4"/>
        </w:numPr>
        <w:ind w:right="240"/>
        <w:rPr>
          <w:rFonts w:eastAsia="Times New Roman" w:cstheme="minorHAnsi"/>
          <w:color w:val="000000"/>
          <w:sz w:val="21"/>
          <w:szCs w:val="21"/>
          <w:lang w:eastAsia="en-GB"/>
        </w:rPr>
      </w:pPr>
      <w:r w:rsidRPr="006A3C8A">
        <w:rPr>
          <w:rFonts w:eastAsia="Times New Roman" w:cstheme="minorHAnsi"/>
          <w:color w:val="000000"/>
          <w:sz w:val="21"/>
          <w:szCs w:val="21"/>
          <w:lang w:eastAsia="en-GB"/>
        </w:rPr>
        <w:t>Members must pay club membership subscriptions and match fees (where applicable) in a timely manner to qualify for team selection.</w:t>
      </w:r>
    </w:p>
    <w:p w14:paraId="4F7D3158" w14:textId="7D4683D3" w:rsidR="00667365" w:rsidRPr="006A3C8A" w:rsidRDefault="00DB643C" w:rsidP="00667365">
      <w:pPr>
        <w:numPr>
          <w:ilvl w:val="0"/>
          <w:numId w:val="4"/>
        </w:numPr>
        <w:ind w:right="240"/>
        <w:rPr>
          <w:rFonts w:eastAsia="Times New Roman" w:cstheme="minorHAnsi"/>
          <w:color w:val="000000"/>
          <w:sz w:val="21"/>
          <w:szCs w:val="21"/>
          <w:lang w:eastAsia="en-GB"/>
        </w:rPr>
      </w:pPr>
      <w:r w:rsidRPr="006A3C8A">
        <w:rPr>
          <w:rFonts w:eastAsia="Times New Roman" w:cstheme="minorHAnsi"/>
          <w:color w:val="000000"/>
          <w:sz w:val="21"/>
          <w:szCs w:val="21"/>
          <w:lang w:eastAsia="en-GB"/>
        </w:rPr>
        <w:t>Players must wear GCC teamwear</w:t>
      </w:r>
      <w:r w:rsidR="005D5643" w:rsidRPr="006A3C8A">
        <w:rPr>
          <w:rFonts w:eastAsia="Times New Roman" w:cstheme="minorHAnsi"/>
          <w:color w:val="000000"/>
          <w:sz w:val="21"/>
          <w:szCs w:val="21"/>
          <w:lang w:eastAsia="en-GB"/>
        </w:rPr>
        <w:t>, cricket whites</w:t>
      </w:r>
      <w:r w:rsidR="002C047E" w:rsidRPr="006A3C8A">
        <w:rPr>
          <w:rFonts w:eastAsia="Times New Roman" w:cstheme="minorHAnsi"/>
          <w:color w:val="000000"/>
          <w:sz w:val="21"/>
          <w:szCs w:val="21"/>
          <w:lang w:eastAsia="en-GB"/>
        </w:rPr>
        <w:t xml:space="preserve">, cricket </w:t>
      </w:r>
      <w:r w:rsidR="005D5643" w:rsidRPr="006A3C8A">
        <w:rPr>
          <w:rFonts w:eastAsia="Times New Roman" w:cstheme="minorHAnsi"/>
          <w:color w:val="000000"/>
          <w:sz w:val="21"/>
          <w:szCs w:val="21"/>
          <w:lang w:eastAsia="en-GB"/>
        </w:rPr>
        <w:t>shoes</w:t>
      </w:r>
      <w:r w:rsidRPr="006A3C8A">
        <w:rPr>
          <w:rFonts w:eastAsia="Times New Roman" w:cstheme="minorHAnsi"/>
          <w:color w:val="000000"/>
          <w:sz w:val="21"/>
          <w:szCs w:val="21"/>
          <w:lang w:eastAsia="en-GB"/>
        </w:rPr>
        <w:t xml:space="preserve"> and suitable protective equipment for training and matches</w:t>
      </w:r>
      <w:r w:rsidR="005D5643" w:rsidRPr="006A3C8A">
        <w:rPr>
          <w:rFonts w:eastAsia="Times New Roman" w:cstheme="minorHAnsi"/>
          <w:color w:val="000000"/>
          <w:sz w:val="21"/>
          <w:szCs w:val="21"/>
          <w:lang w:eastAsia="en-GB"/>
        </w:rPr>
        <w:t>. H</w:t>
      </w:r>
      <w:r w:rsidR="006725AF" w:rsidRPr="006A3C8A">
        <w:rPr>
          <w:rFonts w:eastAsia="Times New Roman" w:cstheme="minorHAnsi"/>
          <w:color w:val="000000"/>
          <w:sz w:val="21"/>
          <w:szCs w:val="21"/>
          <w:lang w:eastAsia="en-GB"/>
        </w:rPr>
        <w:t>elmet</w:t>
      </w:r>
      <w:r w:rsidR="005D5643" w:rsidRPr="006A3C8A">
        <w:rPr>
          <w:rFonts w:eastAsia="Times New Roman" w:cstheme="minorHAnsi"/>
          <w:color w:val="000000"/>
          <w:sz w:val="21"/>
          <w:szCs w:val="21"/>
          <w:lang w:eastAsia="en-GB"/>
        </w:rPr>
        <w:t xml:space="preserve">, abdo guard, thigh pads and batting pads </w:t>
      </w:r>
      <w:r w:rsidR="006725AF" w:rsidRPr="006A3C8A">
        <w:rPr>
          <w:rFonts w:eastAsia="Times New Roman" w:cstheme="minorHAnsi"/>
          <w:color w:val="000000"/>
          <w:sz w:val="21"/>
          <w:szCs w:val="21"/>
          <w:lang w:eastAsia="en-GB"/>
        </w:rPr>
        <w:t xml:space="preserve">are compulsory for all </w:t>
      </w:r>
      <w:r w:rsidR="005D5643" w:rsidRPr="006A3C8A">
        <w:rPr>
          <w:rFonts w:eastAsia="Times New Roman" w:cstheme="minorHAnsi"/>
          <w:color w:val="000000"/>
          <w:sz w:val="21"/>
          <w:szCs w:val="21"/>
          <w:lang w:eastAsia="en-GB"/>
        </w:rPr>
        <w:t xml:space="preserve">junior matches and training </w:t>
      </w:r>
      <w:r w:rsidR="006725AF" w:rsidRPr="006A3C8A">
        <w:rPr>
          <w:rFonts w:eastAsia="Times New Roman" w:cstheme="minorHAnsi"/>
          <w:color w:val="000000"/>
          <w:sz w:val="21"/>
          <w:szCs w:val="21"/>
          <w:lang w:eastAsia="en-GB"/>
        </w:rPr>
        <w:t>sessions.</w:t>
      </w:r>
    </w:p>
    <w:p w14:paraId="371F321A" w14:textId="77777777" w:rsidR="00744488" w:rsidRPr="006A3C8A" w:rsidRDefault="00DB643C" w:rsidP="00744488">
      <w:pPr>
        <w:numPr>
          <w:ilvl w:val="0"/>
          <w:numId w:val="4"/>
        </w:numPr>
        <w:ind w:right="240"/>
        <w:rPr>
          <w:rFonts w:eastAsia="Times New Roman" w:cstheme="minorHAnsi"/>
          <w:color w:val="000000"/>
          <w:sz w:val="21"/>
          <w:szCs w:val="21"/>
          <w:lang w:eastAsia="en-GB"/>
        </w:rPr>
      </w:pPr>
      <w:r w:rsidRPr="006A3C8A">
        <w:rPr>
          <w:rFonts w:eastAsia="Times New Roman" w:cstheme="minorHAnsi"/>
          <w:color w:val="000000"/>
          <w:sz w:val="21"/>
          <w:szCs w:val="21"/>
          <w:lang w:eastAsia="en-GB"/>
        </w:rPr>
        <w:t>Always play cricket in a competitive manner but maintain the highest standards of sports</w:t>
      </w:r>
      <w:r w:rsidR="00E71F88" w:rsidRPr="006A3C8A">
        <w:rPr>
          <w:rFonts w:eastAsia="Times New Roman" w:cstheme="minorHAnsi"/>
          <w:color w:val="000000"/>
          <w:sz w:val="21"/>
          <w:szCs w:val="21"/>
          <w:lang w:eastAsia="en-GB"/>
        </w:rPr>
        <w:t>person-</w:t>
      </w:r>
      <w:r w:rsidRPr="006A3C8A">
        <w:rPr>
          <w:rFonts w:eastAsia="Times New Roman" w:cstheme="minorHAnsi"/>
          <w:color w:val="000000"/>
          <w:sz w:val="21"/>
          <w:szCs w:val="21"/>
          <w:lang w:eastAsia="en-GB"/>
        </w:rPr>
        <w:t>ship at all times.</w:t>
      </w:r>
    </w:p>
    <w:p w14:paraId="213A16E1" w14:textId="77777777" w:rsidR="00744488" w:rsidRPr="006A3C8A" w:rsidRDefault="00DB643C" w:rsidP="00744488">
      <w:pPr>
        <w:numPr>
          <w:ilvl w:val="0"/>
          <w:numId w:val="4"/>
        </w:numPr>
        <w:ind w:right="240"/>
        <w:rPr>
          <w:rFonts w:eastAsia="Times New Roman" w:cstheme="minorHAnsi"/>
          <w:color w:val="000000"/>
          <w:sz w:val="21"/>
          <w:szCs w:val="21"/>
          <w:lang w:eastAsia="en-GB"/>
        </w:rPr>
      </w:pPr>
      <w:r w:rsidRPr="006A3C8A">
        <w:rPr>
          <w:rFonts w:eastAsia="Times New Roman" w:cstheme="minorHAnsi"/>
          <w:color w:val="000000"/>
          <w:sz w:val="21"/>
          <w:szCs w:val="21"/>
          <w:lang w:eastAsia="en-GB"/>
        </w:rPr>
        <w:t>Keep to agreed timings for training and competition and inform the</w:t>
      </w:r>
      <w:r w:rsidR="00744488" w:rsidRPr="006A3C8A">
        <w:rPr>
          <w:rFonts w:eastAsia="Times New Roman" w:cstheme="minorHAnsi"/>
          <w:color w:val="000000"/>
          <w:sz w:val="21"/>
          <w:szCs w:val="21"/>
          <w:lang w:eastAsia="en-GB"/>
        </w:rPr>
        <w:t xml:space="preserve"> captain, vice-captain,</w:t>
      </w:r>
      <w:r w:rsidRPr="006A3C8A">
        <w:rPr>
          <w:rFonts w:eastAsia="Times New Roman" w:cstheme="minorHAnsi"/>
          <w:color w:val="000000"/>
          <w:sz w:val="21"/>
          <w:szCs w:val="21"/>
          <w:lang w:eastAsia="en-GB"/>
        </w:rPr>
        <w:t xml:space="preserve"> coach or manager if likely to be late.</w:t>
      </w:r>
    </w:p>
    <w:p w14:paraId="5FF35F4C" w14:textId="512D9AB8" w:rsidR="00DB643C" w:rsidRPr="006A3C8A" w:rsidRDefault="00DB643C" w:rsidP="00B72AB5">
      <w:pPr>
        <w:numPr>
          <w:ilvl w:val="0"/>
          <w:numId w:val="4"/>
        </w:numPr>
        <w:ind w:right="240"/>
        <w:rPr>
          <w:rFonts w:eastAsia="Times New Roman" w:cstheme="minorHAnsi"/>
          <w:color w:val="000000"/>
          <w:sz w:val="21"/>
          <w:szCs w:val="21"/>
          <w:lang w:eastAsia="en-GB"/>
        </w:rPr>
      </w:pPr>
      <w:r w:rsidRPr="006A3C8A">
        <w:rPr>
          <w:rFonts w:eastAsia="Times New Roman" w:cstheme="minorHAnsi"/>
          <w:color w:val="000000"/>
          <w:sz w:val="21"/>
          <w:szCs w:val="21"/>
          <w:lang w:eastAsia="en-GB"/>
        </w:rPr>
        <w:t>Play cricket because you enjoy playing</w:t>
      </w:r>
      <w:r w:rsidR="00B0128B" w:rsidRPr="006A3C8A">
        <w:rPr>
          <w:rFonts w:eastAsia="Times New Roman" w:cstheme="minorHAnsi"/>
          <w:color w:val="000000"/>
          <w:sz w:val="21"/>
          <w:szCs w:val="21"/>
          <w:lang w:eastAsia="en-GB"/>
        </w:rPr>
        <w:t xml:space="preserve"> and you want to learn and improve</w:t>
      </w:r>
      <w:r w:rsidRPr="006A3C8A">
        <w:rPr>
          <w:rFonts w:eastAsia="Times New Roman" w:cstheme="minorHAnsi"/>
          <w:color w:val="000000"/>
          <w:sz w:val="21"/>
          <w:szCs w:val="21"/>
          <w:lang w:eastAsia="en-GB"/>
        </w:rPr>
        <w:t>, not to please your parents or coaches</w:t>
      </w:r>
      <w:r w:rsidR="00047F53" w:rsidRPr="006A3C8A">
        <w:rPr>
          <w:rFonts w:eastAsia="Times New Roman" w:cstheme="minorHAnsi"/>
          <w:color w:val="000000"/>
          <w:sz w:val="21"/>
          <w:szCs w:val="21"/>
          <w:lang w:eastAsia="en-GB"/>
        </w:rPr>
        <w:t>.</w:t>
      </w:r>
    </w:p>
    <w:p w14:paraId="6B902508" w14:textId="77777777" w:rsidR="006F58AA" w:rsidRPr="006A3C8A" w:rsidRDefault="006F58AA" w:rsidP="006F58AA">
      <w:pPr>
        <w:pStyle w:val="NormalWeb"/>
        <w:rPr>
          <w:rFonts w:asciiTheme="minorHAnsi" w:hAnsiTheme="minorHAnsi" w:cstheme="minorHAnsi"/>
          <w:b/>
          <w:bCs/>
          <w:sz w:val="21"/>
          <w:szCs w:val="21"/>
        </w:rPr>
      </w:pPr>
    </w:p>
    <w:p w14:paraId="33413DA8" w14:textId="77777777" w:rsidR="00046209" w:rsidRDefault="00046209" w:rsidP="006F58AA">
      <w:pPr>
        <w:pStyle w:val="NormalWeb"/>
        <w:jc w:val="center"/>
        <w:rPr>
          <w:rFonts w:asciiTheme="minorHAnsi" w:hAnsiTheme="minorHAnsi" w:cstheme="minorHAnsi"/>
          <w:b/>
          <w:bCs/>
          <w:sz w:val="21"/>
          <w:szCs w:val="21"/>
          <w:u w:val="single"/>
        </w:rPr>
      </w:pPr>
    </w:p>
    <w:p w14:paraId="093E0303" w14:textId="77777777" w:rsidR="00046209" w:rsidRDefault="00046209" w:rsidP="006F58AA">
      <w:pPr>
        <w:pStyle w:val="NormalWeb"/>
        <w:jc w:val="center"/>
        <w:rPr>
          <w:rFonts w:asciiTheme="minorHAnsi" w:hAnsiTheme="minorHAnsi" w:cstheme="minorHAnsi"/>
          <w:b/>
          <w:bCs/>
          <w:sz w:val="21"/>
          <w:szCs w:val="21"/>
          <w:u w:val="single"/>
        </w:rPr>
      </w:pPr>
    </w:p>
    <w:p w14:paraId="662DC4B0" w14:textId="68E73736" w:rsidR="00576168" w:rsidRPr="00046209" w:rsidRDefault="00576168" w:rsidP="006F58AA">
      <w:pPr>
        <w:pStyle w:val="NormalWeb"/>
        <w:jc w:val="center"/>
        <w:rPr>
          <w:rFonts w:asciiTheme="minorHAnsi" w:hAnsiTheme="minorHAnsi" w:cstheme="minorHAnsi"/>
          <w:b/>
          <w:bCs/>
          <w:sz w:val="20"/>
          <w:szCs w:val="20"/>
          <w:u w:val="single"/>
        </w:rPr>
      </w:pPr>
      <w:r w:rsidRPr="00046209">
        <w:rPr>
          <w:rFonts w:asciiTheme="minorHAnsi" w:hAnsiTheme="minorHAnsi" w:cstheme="minorHAnsi"/>
          <w:b/>
          <w:bCs/>
          <w:sz w:val="20"/>
          <w:szCs w:val="20"/>
          <w:u w:val="single"/>
        </w:rPr>
        <w:lastRenderedPageBreak/>
        <w:t xml:space="preserve">The </w:t>
      </w:r>
      <w:r w:rsidR="006F58AA" w:rsidRPr="00046209">
        <w:rPr>
          <w:rFonts w:asciiTheme="minorHAnsi" w:hAnsiTheme="minorHAnsi" w:cstheme="minorHAnsi"/>
          <w:b/>
          <w:bCs/>
          <w:sz w:val="20"/>
          <w:szCs w:val="20"/>
          <w:u w:val="single"/>
        </w:rPr>
        <w:t>‘</w:t>
      </w:r>
      <w:r w:rsidRPr="00046209">
        <w:rPr>
          <w:rFonts w:asciiTheme="minorHAnsi" w:hAnsiTheme="minorHAnsi" w:cstheme="minorHAnsi"/>
          <w:b/>
          <w:bCs/>
          <w:i/>
          <w:iCs/>
          <w:sz w:val="20"/>
          <w:szCs w:val="20"/>
          <w:u w:val="single"/>
        </w:rPr>
        <w:t>Spirit of Cricket</w:t>
      </w:r>
      <w:r w:rsidR="006F58AA" w:rsidRPr="00046209">
        <w:rPr>
          <w:rFonts w:asciiTheme="minorHAnsi" w:hAnsiTheme="minorHAnsi" w:cstheme="minorHAnsi"/>
          <w:b/>
          <w:bCs/>
          <w:i/>
          <w:iCs/>
          <w:sz w:val="20"/>
          <w:szCs w:val="20"/>
          <w:u w:val="single"/>
        </w:rPr>
        <w:t>’</w:t>
      </w:r>
    </w:p>
    <w:p w14:paraId="04DF8F93" w14:textId="77777777" w:rsidR="00576168" w:rsidRPr="00046209" w:rsidRDefault="00576168" w:rsidP="00576168">
      <w:pPr>
        <w:pStyle w:val="NormalWeb"/>
        <w:rPr>
          <w:rFonts w:asciiTheme="minorHAnsi" w:hAnsiTheme="minorHAnsi" w:cstheme="minorHAnsi"/>
          <w:sz w:val="20"/>
          <w:szCs w:val="20"/>
        </w:rPr>
      </w:pPr>
      <w:r w:rsidRPr="00046209">
        <w:rPr>
          <w:rFonts w:asciiTheme="minorHAnsi" w:hAnsiTheme="minorHAnsi" w:cstheme="minorHAnsi"/>
          <w:sz w:val="20"/>
          <w:szCs w:val="20"/>
        </w:rPr>
        <w:t xml:space="preserve">Cricket is a game that owes much of its unique appeal to the fact that it should be played not only within its Laws, but also within the </w:t>
      </w:r>
      <w:r w:rsidRPr="00046209">
        <w:rPr>
          <w:rFonts w:asciiTheme="minorHAnsi" w:hAnsiTheme="minorHAnsi" w:cstheme="minorHAnsi"/>
          <w:b/>
          <w:bCs/>
          <w:i/>
          <w:iCs/>
          <w:sz w:val="20"/>
          <w:szCs w:val="20"/>
        </w:rPr>
        <w:t>Spirit of the Game</w:t>
      </w:r>
      <w:r w:rsidRPr="00046209">
        <w:rPr>
          <w:rFonts w:asciiTheme="minorHAnsi" w:hAnsiTheme="minorHAnsi" w:cstheme="minorHAnsi"/>
          <w:sz w:val="20"/>
          <w:szCs w:val="20"/>
        </w:rPr>
        <w:t xml:space="preserve">. Any action which is seen to abuse this spirit causes injury to the game itself. The major responsibility for ensuring the spirit of fair play rests with the captains. </w:t>
      </w:r>
    </w:p>
    <w:p w14:paraId="0F93AE1B" w14:textId="4EE68FEC" w:rsidR="00576168" w:rsidRPr="00046209" w:rsidRDefault="00576168" w:rsidP="007C2634">
      <w:pPr>
        <w:pStyle w:val="NormalWeb"/>
        <w:numPr>
          <w:ilvl w:val="0"/>
          <w:numId w:val="3"/>
        </w:numPr>
        <w:ind w:left="360"/>
        <w:rPr>
          <w:rFonts w:asciiTheme="minorHAnsi" w:hAnsiTheme="minorHAnsi" w:cstheme="minorHAnsi"/>
          <w:sz w:val="20"/>
          <w:szCs w:val="20"/>
        </w:rPr>
      </w:pPr>
      <w:r w:rsidRPr="00046209">
        <w:rPr>
          <w:rFonts w:asciiTheme="minorHAnsi" w:hAnsiTheme="minorHAnsi" w:cstheme="minorHAnsi"/>
          <w:sz w:val="20"/>
          <w:szCs w:val="20"/>
        </w:rPr>
        <w:t xml:space="preserve">There are two Laws which place the responsibility for the team’s conduct firmly on the captain. </w:t>
      </w:r>
    </w:p>
    <w:p w14:paraId="2F8B0206" w14:textId="77777777" w:rsidR="00576168" w:rsidRPr="00046209" w:rsidRDefault="00576168" w:rsidP="007C2634">
      <w:pPr>
        <w:pStyle w:val="NormalWeb"/>
        <w:ind w:left="360"/>
        <w:rPr>
          <w:rFonts w:asciiTheme="minorHAnsi" w:hAnsiTheme="minorHAnsi" w:cstheme="minorHAnsi"/>
          <w:sz w:val="20"/>
          <w:szCs w:val="20"/>
        </w:rPr>
      </w:pPr>
      <w:r w:rsidRPr="00046209">
        <w:rPr>
          <w:rFonts w:asciiTheme="minorHAnsi" w:hAnsiTheme="minorHAnsi" w:cstheme="minorHAnsi"/>
          <w:b/>
          <w:bCs/>
          <w:sz w:val="20"/>
          <w:szCs w:val="20"/>
        </w:rPr>
        <w:t>Responsibility of captains</w:t>
      </w:r>
      <w:r w:rsidRPr="00046209">
        <w:rPr>
          <w:rFonts w:asciiTheme="minorHAnsi" w:hAnsiTheme="minorHAnsi" w:cstheme="minorHAnsi"/>
          <w:sz w:val="20"/>
          <w:szCs w:val="20"/>
        </w:rPr>
        <w:br/>
        <w:t xml:space="preserve">The captains are responsible at all times for ensuring that play is conducted within the Spirit of the Game as well as within the Laws. </w:t>
      </w:r>
    </w:p>
    <w:p w14:paraId="02D96D36" w14:textId="77777777" w:rsidR="00576168" w:rsidRPr="00046209" w:rsidRDefault="00576168" w:rsidP="007C2634">
      <w:pPr>
        <w:pStyle w:val="NormalWeb"/>
        <w:ind w:left="360"/>
        <w:rPr>
          <w:rFonts w:asciiTheme="minorHAnsi" w:hAnsiTheme="minorHAnsi" w:cstheme="minorHAnsi"/>
          <w:sz w:val="20"/>
          <w:szCs w:val="20"/>
        </w:rPr>
      </w:pPr>
      <w:r w:rsidRPr="00046209">
        <w:rPr>
          <w:rFonts w:asciiTheme="minorHAnsi" w:hAnsiTheme="minorHAnsi" w:cstheme="minorHAnsi"/>
          <w:b/>
          <w:bCs/>
          <w:sz w:val="20"/>
          <w:szCs w:val="20"/>
        </w:rPr>
        <w:t>Player’s conduct</w:t>
      </w:r>
      <w:r w:rsidRPr="00046209">
        <w:rPr>
          <w:rFonts w:asciiTheme="minorHAnsi" w:hAnsiTheme="minorHAnsi" w:cstheme="minorHAnsi"/>
          <w:sz w:val="20"/>
          <w:szCs w:val="20"/>
        </w:rPr>
        <w:br/>
        <w:t xml:space="preserve">In the event that any player failing to comply with instructions by an umpire, or criticising by word or action the decisions of an umpire, or showing dissent, or generally behaving in a manner which might bring the game into disrepute, the umpire concerned shall in the first place report the matter to the other umpire and to the player’s </w:t>
      </w:r>
      <w:proofErr w:type="gramStart"/>
      <w:r w:rsidRPr="00046209">
        <w:rPr>
          <w:rFonts w:asciiTheme="minorHAnsi" w:hAnsiTheme="minorHAnsi" w:cstheme="minorHAnsi"/>
          <w:sz w:val="20"/>
          <w:szCs w:val="20"/>
        </w:rPr>
        <w:t>captain, and</w:t>
      </w:r>
      <w:proofErr w:type="gramEnd"/>
      <w:r w:rsidRPr="00046209">
        <w:rPr>
          <w:rFonts w:asciiTheme="minorHAnsi" w:hAnsiTheme="minorHAnsi" w:cstheme="minorHAnsi"/>
          <w:sz w:val="20"/>
          <w:szCs w:val="20"/>
        </w:rPr>
        <w:t xml:space="preserve"> instruct the latter to take action. </w:t>
      </w:r>
    </w:p>
    <w:p w14:paraId="3B28F081" w14:textId="6BBCCFA9" w:rsidR="007F0569" w:rsidRPr="00046209" w:rsidRDefault="00576168" w:rsidP="007C2634">
      <w:pPr>
        <w:pStyle w:val="NormalWeb"/>
        <w:numPr>
          <w:ilvl w:val="0"/>
          <w:numId w:val="3"/>
        </w:numPr>
        <w:ind w:left="360"/>
        <w:rPr>
          <w:rFonts w:asciiTheme="minorHAnsi" w:hAnsiTheme="minorHAnsi" w:cstheme="minorHAnsi"/>
          <w:sz w:val="20"/>
          <w:szCs w:val="20"/>
        </w:rPr>
      </w:pPr>
      <w:r w:rsidRPr="00046209">
        <w:rPr>
          <w:rFonts w:asciiTheme="minorHAnsi" w:hAnsiTheme="minorHAnsi" w:cstheme="minorHAnsi"/>
          <w:b/>
          <w:bCs/>
          <w:sz w:val="20"/>
          <w:szCs w:val="20"/>
        </w:rPr>
        <w:t>Fair and unfair play</w:t>
      </w:r>
      <w:r w:rsidRPr="00046209">
        <w:rPr>
          <w:rFonts w:asciiTheme="minorHAnsi" w:hAnsiTheme="minorHAnsi" w:cstheme="minorHAnsi"/>
          <w:sz w:val="20"/>
          <w:szCs w:val="20"/>
        </w:rPr>
        <w:br/>
        <w:t xml:space="preserve">According to the Laws the umpires are the sole judges of fair and unfair play. The umpires may intervene at any time and it is the responsibility of the captain to take action where required. </w:t>
      </w:r>
    </w:p>
    <w:p w14:paraId="072D51C4" w14:textId="12725115" w:rsidR="007F0569" w:rsidRPr="00046209" w:rsidRDefault="007F0569" w:rsidP="007C2634">
      <w:pPr>
        <w:pStyle w:val="NormalWeb"/>
        <w:numPr>
          <w:ilvl w:val="0"/>
          <w:numId w:val="2"/>
        </w:numPr>
        <w:tabs>
          <w:tab w:val="clear" w:pos="720"/>
          <w:tab w:val="num" w:pos="360"/>
        </w:tabs>
        <w:ind w:left="360"/>
        <w:rPr>
          <w:rFonts w:asciiTheme="minorHAnsi" w:hAnsiTheme="minorHAnsi" w:cstheme="minorHAnsi"/>
          <w:sz w:val="20"/>
          <w:szCs w:val="20"/>
        </w:rPr>
      </w:pPr>
      <w:r w:rsidRPr="00046209">
        <w:rPr>
          <w:rFonts w:asciiTheme="minorHAnsi" w:hAnsiTheme="minorHAnsi" w:cstheme="minorHAnsi"/>
          <w:b/>
          <w:bCs/>
          <w:sz w:val="20"/>
          <w:szCs w:val="20"/>
        </w:rPr>
        <w:t>T</w:t>
      </w:r>
      <w:r w:rsidR="00576168" w:rsidRPr="00046209">
        <w:rPr>
          <w:rFonts w:asciiTheme="minorHAnsi" w:hAnsiTheme="minorHAnsi" w:cstheme="minorHAnsi"/>
          <w:b/>
          <w:bCs/>
          <w:sz w:val="20"/>
          <w:szCs w:val="20"/>
        </w:rPr>
        <w:t>he umpires are authorised to intervene in cases of:</w:t>
      </w:r>
      <w:r w:rsidR="00576168" w:rsidRPr="00046209">
        <w:rPr>
          <w:rFonts w:asciiTheme="minorHAnsi" w:hAnsiTheme="minorHAnsi" w:cstheme="minorHAnsi"/>
          <w:sz w:val="20"/>
          <w:szCs w:val="20"/>
        </w:rPr>
        <w:t xml:space="preserve"> </w:t>
      </w:r>
      <w:r w:rsidRPr="00046209">
        <w:rPr>
          <w:rFonts w:asciiTheme="minorHAnsi" w:hAnsiTheme="minorHAnsi" w:cstheme="minorHAnsi"/>
          <w:sz w:val="20"/>
          <w:szCs w:val="20"/>
        </w:rPr>
        <w:br/>
      </w:r>
      <w:proofErr w:type="gramStart"/>
      <w:r w:rsidRPr="00046209">
        <w:rPr>
          <w:rFonts w:asciiTheme="minorHAnsi" w:hAnsiTheme="minorHAnsi" w:cstheme="minorHAnsi"/>
          <w:sz w:val="20"/>
          <w:szCs w:val="20"/>
        </w:rPr>
        <w:t xml:space="preserve">- </w:t>
      </w:r>
      <w:r w:rsidR="002E1FC9" w:rsidRPr="00046209">
        <w:rPr>
          <w:rFonts w:asciiTheme="minorHAnsi" w:hAnsiTheme="minorHAnsi" w:cstheme="minorHAnsi"/>
          <w:sz w:val="20"/>
          <w:szCs w:val="20"/>
        </w:rPr>
        <w:t xml:space="preserve"> </w:t>
      </w:r>
      <w:r w:rsidR="00576168" w:rsidRPr="00046209">
        <w:rPr>
          <w:rFonts w:asciiTheme="minorHAnsi" w:hAnsiTheme="minorHAnsi" w:cstheme="minorHAnsi"/>
          <w:sz w:val="20"/>
          <w:szCs w:val="20"/>
        </w:rPr>
        <w:t>Time</w:t>
      </w:r>
      <w:proofErr w:type="gramEnd"/>
      <w:r w:rsidR="00576168" w:rsidRPr="00046209">
        <w:rPr>
          <w:rFonts w:asciiTheme="minorHAnsi" w:hAnsiTheme="minorHAnsi" w:cstheme="minorHAnsi"/>
          <w:sz w:val="20"/>
          <w:szCs w:val="20"/>
        </w:rPr>
        <w:t xml:space="preserve"> wasting</w:t>
      </w:r>
      <w:r w:rsidRPr="00046209">
        <w:rPr>
          <w:rFonts w:asciiTheme="minorHAnsi" w:hAnsiTheme="minorHAnsi" w:cstheme="minorHAnsi"/>
          <w:sz w:val="20"/>
          <w:szCs w:val="20"/>
        </w:rPr>
        <w:br/>
        <w:t xml:space="preserve">- </w:t>
      </w:r>
      <w:r w:rsidR="002E1FC9" w:rsidRPr="00046209">
        <w:rPr>
          <w:rFonts w:asciiTheme="minorHAnsi" w:hAnsiTheme="minorHAnsi" w:cstheme="minorHAnsi"/>
          <w:sz w:val="20"/>
          <w:szCs w:val="20"/>
        </w:rPr>
        <w:t xml:space="preserve"> </w:t>
      </w:r>
      <w:r w:rsidR="00576168" w:rsidRPr="00046209">
        <w:rPr>
          <w:rFonts w:asciiTheme="minorHAnsi" w:hAnsiTheme="minorHAnsi" w:cstheme="minorHAnsi"/>
          <w:sz w:val="20"/>
          <w:szCs w:val="20"/>
        </w:rPr>
        <w:t>Damaging the pitch</w:t>
      </w:r>
      <w:r w:rsidRPr="00046209">
        <w:rPr>
          <w:rFonts w:asciiTheme="minorHAnsi" w:hAnsiTheme="minorHAnsi" w:cstheme="minorHAnsi"/>
          <w:sz w:val="20"/>
          <w:szCs w:val="20"/>
        </w:rPr>
        <w:br/>
        <w:t xml:space="preserve">- </w:t>
      </w:r>
      <w:r w:rsidR="002E1FC9" w:rsidRPr="00046209">
        <w:rPr>
          <w:rFonts w:asciiTheme="minorHAnsi" w:hAnsiTheme="minorHAnsi" w:cstheme="minorHAnsi"/>
          <w:sz w:val="20"/>
          <w:szCs w:val="20"/>
        </w:rPr>
        <w:t xml:space="preserve"> </w:t>
      </w:r>
      <w:r w:rsidR="00576168" w:rsidRPr="00046209">
        <w:rPr>
          <w:rFonts w:asciiTheme="minorHAnsi" w:hAnsiTheme="minorHAnsi" w:cstheme="minorHAnsi"/>
          <w:sz w:val="20"/>
          <w:szCs w:val="20"/>
        </w:rPr>
        <w:t xml:space="preserve">Dangerous or unfair bowling </w:t>
      </w:r>
      <w:r w:rsidR="002A692F" w:rsidRPr="00046209">
        <w:rPr>
          <w:rFonts w:asciiTheme="minorHAnsi" w:hAnsiTheme="minorHAnsi" w:cstheme="minorHAnsi"/>
          <w:sz w:val="20"/>
          <w:szCs w:val="20"/>
        </w:rPr>
        <w:br/>
        <w:t xml:space="preserve">- </w:t>
      </w:r>
      <w:r w:rsidR="002E1FC9" w:rsidRPr="00046209">
        <w:rPr>
          <w:rFonts w:asciiTheme="minorHAnsi" w:hAnsiTheme="minorHAnsi" w:cstheme="minorHAnsi"/>
          <w:sz w:val="20"/>
          <w:szCs w:val="20"/>
        </w:rPr>
        <w:t xml:space="preserve"> </w:t>
      </w:r>
      <w:r w:rsidR="00576168" w:rsidRPr="00046209">
        <w:rPr>
          <w:rFonts w:asciiTheme="minorHAnsi" w:hAnsiTheme="minorHAnsi" w:cstheme="minorHAnsi"/>
          <w:sz w:val="20"/>
          <w:szCs w:val="20"/>
        </w:rPr>
        <w:t>Tampering with the ball</w:t>
      </w:r>
      <w:r w:rsidR="002A692F" w:rsidRPr="00046209">
        <w:rPr>
          <w:rFonts w:asciiTheme="minorHAnsi" w:hAnsiTheme="minorHAnsi" w:cstheme="minorHAnsi"/>
          <w:sz w:val="20"/>
          <w:szCs w:val="20"/>
        </w:rPr>
        <w:br/>
        <w:t xml:space="preserve">- </w:t>
      </w:r>
      <w:r w:rsidR="002E1FC9" w:rsidRPr="00046209">
        <w:rPr>
          <w:rFonts w:asciiTheme="minorHAnsi" w:hAnsiTheme="minorHAnsi" w:cstheme="minorHAnsi"/>
          <w:sz w:val="20"/>
          <w:szCs w:val="20"/>
        </w:rPr>
        <w:t xml:space="preserve"> </w:t>
      </w:r>
      <w:r w:rsidR="00576168" w:rsidRPr="00046209">
        <w:rPr>
          <w:rFonts w:asciiTheme="minorHAnsi" w:hAnsiTheme="minorHAnsi" w:cstheme="minorHAnsi"/>
          <w:sz w:val="20"/>
          <w:szCs w:val="20"/>
        </w:rPr>
        <w:t xml:space="preserve">Any other action that they consider to be unfair </w:t>
      </w:r>
      <w:r w:rsidRPr="00046209">
        <w:rPr>
          <w:rFonts w:asciiTheme="minorHAnsi" w:hAnsiTheme="minorHAnsi" w:cstheme="minorHAnsi"/>
          <w:sz w:val="20"/>
          <w:szCs w:val="20"/>
        </w:rPr>
        <w:br/>
      </w:r>
    </w:p>
    <w:p w14:paraId="062C30E6" w14:textId="63427271" w:rsidR="00576168" w:rsidRPr="00046209" w:rsidRDefault="00576168" w:rsidP="007C2634">
      <w:pPr>
        <w:pStyle w:val="NormalWeb"/>
        <w:numPr>
          <w:ilvl w:val="0"/>
          <w:numId w:val="2"/>
        </w:numPr>
        <w:tabs>
          <w:tab w:val="clear" w:pos="720"/>
          <w:tab w:val="num" w:pos="360"/>
        </w:tabs>
        <w:ind w:left="360"/>
        <w:rPr>
          <w:rFonts w:asciiTheme="minorHAnsi" w:hAnsiTheme="minorHAnsi" w:cstheme="minorHAnsi"/>
          <w:sz w:val="20"/>
          <w:szCs w:val="20"/>
        </w:rPr>
      </w:pPr>
      <w:r w:rsidRPr="00046209">
        <w:rPr>
          <w:rFonts w:asciiTheme="minorHAnsi" w:hAnsiTheme="minorHAnsi" w:cstheme="minorHAnsi"/>
          <w:b/>
          <w:bCs/>
          <w:sz w:val="20"/>
          <w:szCs w:val="20"/>
        </w:rPr>
        <w:t>The Spirit of the Game involves RESPECT for</w:t>
      </w:r>
      <w:r w:rsidRPr="00046209">
        <w:rPr>
          <w:rFonts w:asciiTheme="minorHAnsi" w:hAnsiTheme="minorHAnsi" w:cstheme="minorHAnsi"/>
          <w:sz w:val="20"/>
          <w:szCs w:val="20"/>
        </w:rPr>
        <w:t xml:space="preserve">: </w:t>
      </w:r>
    </w:p>
    <w:p w14:paraId="4474D692" w14:textId="249D73B5" w:rsidR="00576168" w:rsidRPr="00046209" w:rsidRDefault="00576168" w:rsidP="007C2634">
      <w:pPr>
        <w:pStyle w:val="NormalWeb"/>
        <w:ind w:left="360"/>
        <w:rPr>
          <w:rFonts w:asciiTheme="minorHAnsi" w:hAnsiTheme="minorHAnsi" w:cstheme="minorHAnsi"/>
          <w:sz w:val="20"/>
          <w:szCs w:val="20"/>
        </w:rPr>
      </w:pPr>
      <w:r w:rsidRPr="00046209">
        <w:rPr>
          <w:rFonts w:asciiTheme="minorHAnsi" w:hAnsiTheme="minorHAnsi" w:cstheme="minorHAnsi"/>
          <w:sz w:val="20"/>
          <w:szCs w:val="20"/>
        </w:rPr>
        <w:t>•</w:t>
      </w:r>
      <w:r w:rsidR="002E1FC9" w:rsidRPr="00046209">
        <w:rPr>
          <w:rFonts w:asciiTheme="minorHAnsi" w:hAnsiTheme="minorHAnsi" w:cstheme="minorHAnsi"/>
          <w:sz w:val="20"/>
          <w:szCs w:val="20"/>
        </w:rPr>
        <w:t xml:space="preserve">  </w:t>
      </w:r>
      <w:r w:rsidRPr="00046209">
        <w:rPr>
          <w:rFonts w:asciiTheme="minorHAnsi" w:hAnsiTheme="minorHAnsi" w:cstheme="minorHAnsi"/>
          <w:sz w:val="20"/>
          <w:szCs w:val="20"/>
        </w:rPr>
        <w:t xml:space="preserve">Your </w:t>
      </w:r>
      <w:r w:rsidR="002E1FC9" w:rsidRPr="00046209">
        <w:rPr>
          <w:rFonts w:asciiTheme="minorHAnsi" w:hAnsiTheme="minorHAnsi" w:cstheme="minorHAnsi"/>
          <w:sz w:val="20"/>
          <w:szCs w:val="20"/>
        </w:rPr>
        <w:t>opponent’s</w:t>
      </w:r>
      <w:r w:rsidRPr="00046209">
        <w:rPr>
          <w:rFonts w:asciiTheme="minorHAnsi" w:hAnsiTheme="minorHAnsi" w:cstheme="minorHAnsi"/>
          <w:sz w:val="20"/>
          <w:szCs w:val="20"/>
        </w:rPr>
        <w:br/>
      </w:r>
      <w:proofErr w:type="gramStart"/>
      <w:r w:rsidRPr="00046209">
        <w:rPr>
          <w:rFonts w:asciiTheme="minorHAnsi" w:hAnsiTheme="minorHAnsi" w:cstheme="minorHAnsi"/>
          <w:sz w:val="20"/>
          <w:szCs w:val="20"/>
        </w:rPr>
        <w:t xml:space="preserve">• </w:t>
      </w:r>
      <w:r w:rsidR="002E1FC9" w:rsidRPr="00046209">
        <w:rPr>
          <w:rFonts w:asciiTheme="minorHAnsi" w:hAnsiTheme="minorHAnsi" w:cstheme="minorHAnsi"/>
          <w:sz w:val="20"/>
          <w:szCs w:val="20"/>
        </w:rPr>
        <w:t xml:space="preserve"> </w:t>
      </w:r>
      <w:r w:rsidRPr="00046209">
        <w:rPr>
          <w:rFonts w:asciiTheme="minorHAnsi" w:hAnsiTheme="minorHAnsi" w:cstheme="minorHAnsi"/>
          <w:sz w:val="20"/>
          <w:szCs w:val="20"/>
        </w:rPr>
        <w:t>Your</w:t>
      </w:r>
      <w:proofErr w:type="gramEnd"/>
      <w:r w:rsidRPr="00046209">
        <w:rPr>
          <w:rFonts w:asciiTheme="minorHAnsi" w:hAnsiTheme="minorHAnsi" w:cstheme="minorHAnsi"/>
          <w:sz w:val="20"/>
          <w:szCs w:val="20"/>
        </w:rPr>
        <w:t xml:space="preserve"> own captain and team</w:t>
      </w:r>
      <w:r w:rsidR="007F0569" w:rsidRPr="00046209">
        <w:rPr>
          <w:rFonts w:asciiTheme="minorHAnsi" w:hAnsiTheme="minorHAnsi" w:cstheme="minorHAnsi"/>
          <w:sz w:val="20"/>
          <w:szCs w:val="20"/>
        </w:rPr>
        <w:t>mates</w:t>
      </w:r>
      <w:r w:rsidR="007F0569" w:rsidRPr="00046209">
        <w:rPr>
          <w:rFonts w:asciiTheme="minorHAnsi" w:hAnsiTheme="minorHAnsi" w:cstheme="minorHAnsi"/>
          <w:sz w:val="20"/>
          <w:szCs w:val="20"/>
        </w:rPr>
        <w:br/>
        <w:t xml:space="preserve">• </w:t>
      </w:r>
      <w:r w:rsidR="002E1FC9" w:rsidRPr="00046209">
        <w:rPr>
          <w:rFonts w:asciiTheme="minorHAnsi" w:hAnsiTheme="minorHAnsi" w:cstheme="minorHAnsi"/>
          <w:sz w:val="20"/>
          <w:szCs w:val="20"/>
        </w:rPr>
        <w:t xml:space="preserve"> </w:t>
      </w:r>
      <w:r w:rsidR="007F0569" w:rsidRPr="00046209">
        <w:rPr>
          <w:rFonts w:asciiTheme="minorHAnsi" w:hAnsiTheme="minorHAnsi" w:cstheme="minorHAnsi"/>
          <w:sz w:val="20"/>
          <w:szCs w:val="20"/>
        </w:rPr>
        <w:t>Your coaches and opposition coaches</w:t>
      </w:r>
      <w:r w:rsidRPr="00046209">
        <w:rPr>
          <w:rFonts w:asciiTheme="minorHAnsi" w:hAnsiTheme="minorHAnsi" w:cstheme="minorHAnsi"/>
          <w:sz w:val="20"/>
          <w:szCs w:val="20"/>
        </w:rPr>
        <w:br/>
        <w:t xml:space="preserve">• </w:t>
      </w:r>
      <w:r w:rsidR="002E1FC9" w:rsidRPr="00046209">
        <w:rPr>
          <w:rFonts w:asciiTheme="minorHAnsi" w:hAnsiTheme="minorHAnsi" w:cstheme="minorHAnsi"/>
          <w:sz w:val="20"/>
          <w:szCs w:val="20"/>
        </w:rPr>
        <w:t xml:space="preserve"> T</w:t>
      </w:r>
      <w:r w:rsidRPr="00046209">
        <w:rPr>
          <w:rFonts w:asciiTheme="minorHAnsi" w:hAnsiTheme="minorHAnsi" w:cstheme="minorHAnsi"/>
          <w:sz w:val="20"/>
          <w:szCs w:val="20"/>
        </w:rPr>
        <w:t xml:space="preserve">he role of the umpires </w:t>
      </w:r>
      <w:r w:rsidR="002E1FC9" w:rsidRPr="00046209">
        <w:rPr>
          <w:rFonts w:asciiTheme="minorHAnsi" w:hAnsiTheme="minorHAnsi" w:cstheme="minorHAnsi"/>
          <w:sz w:val="20"/>
          <w:szCs w:val="20"/>
        </w:rPr>
        <w:br/>
        <w:t>•  The role of the scorers</w:t>
      </w:r>
      <w:r w:rsidRPr="00046209">
        <w:rPr>
          <w:rFonts w:asciiTheme="minorHAnsi" w:hAnsiTheme="minorHAnsi" w:cstheme="minorHAnsi"/>
          <w:sz w:val="20"/>
          <w:szCs w:val="20"/>
        </w:rPr>
        <w:br/>
        <w:t xml:space="preserve">• </w:t>
      </w:r>
      <w:r w:rsidR="002E1FC9" w:rsidRPr="00046209">
        <w:rPr>
          <w:rFonts w:asciiTheme="minorHAnsi" w:hAnsiTheme="minorHAnsi" w:cstheme="minorHAnsi"/>
          <w:sz w:val="20"/>
          <w:szCs w:val="20"/>
        </w:rPr>
        <w:t xml:space="preserve"> </w:t>
      </w:r>
      <w:r w:rsidRPr="00046209">
        <w:rPr>
          <w:rFonts w:asciiTheme="minorHAnsi" w:hAnsiTheme="minorHAnsi" w:cstheme="minorHAnsi"/>
          <w:sz w:val="20"/>
          <w:szCs w:val="20"/>
        </w:rPr>
        <w:t xml:space="preserve">The game’s traditional values </w:t>
      </w:r>
    </w:p>
    <w:p w14:paraId="3B05ED03" w14:textId="07EE30BE" w:rsidR="002A692F" w:rsidRPr="00046209" w:rsidRDefault="00576168" w:rsidP="007C2634">
      <w:pPr>
        <w:pStyle w:val="NormalWeb"/>
        <w:numPr>
          <w:ilvl w:val="0"/>
          <w:numId w:val="2"/>
        </w:numPr>
        <w:tabs>
          <w:tab w:val="clear" w:pos="720"/>
          <w:tab w:val="num" w:pos="360"/>
        </w:tabs>
        <w:ind w:left="360"/>
        <w:rPr>
          <w:rFonts w:asciiTheme="minorHAnsi" w:hAnsiTheme="minorHAnsi" w:cstheme="minorHAnsi"/>
          <w:sz w:val="20"/>
          <w:szCs w:val="20"/>
        </w:rPr>
      </w:pPr>
      <w:r w:rsidRPr="00046209">
        <w:rPr>
          <w:rFonts w:asciiTheme="minorHAnsi" w:hAnsiTheme="minorHAnsi" w:cstheme="minorHAnsi"/>
          <w:b/>
          <w:bCs/>
          <w:sz w:val="20"/>
          <w:szCs w:val="20"/>
        </w:rPr>
        <w:t>It is against the Spirit of the Game:</w:t>
      </w:r>
      <w:r w:rsidR="002A692F" w:rsidRPr="00046209">
        <w:rPr>
          <w:rFonts w:asciiTheme="minorHAnsi" w:hAnsiTheme="minorHAnsi" w:cstheme="minorHAnsi"/>
          <w:b/>
          <w:bCs/>
          <w:sz w:val="20"/>
          <w:szCs w:val="20"/>
        </w:rPr>
        <w:br/>
      </w:r>
      <w:r w:rsidRPr="00046209">
        <w:rPr>
          <w:rFonts w:asciiTheme="minorHAnsi" w:hAnsiTheme="minorHAnsi" w:cstheme="minorHAnsi"/>
          <w:sz w:val="20"/>
          <w:szCs w:val="20"/>
        </w:rPr>
        <w:br/>
      </w:r>
      <w:r w:rsidR="002E1FC9" w:rsidRPr="00046209">
        <w:rPr>
          <w:rFonts w:asciiTheme="minorHAnsi" w:hAnsiTheme="minorHAnsi" w:cstheme="minorHAnsi"/>
          <w:sz w:val="20"/>
          <w:szCs w:val="20"/>
        </w:rPr>
        <w:t xml:space="preserve">- </w:t>
      </w:r>
      <w:r w:rsidRPr="00046209">
        <w:rPr>
          <w:rFonts w:asciiTheme="minorHAnsi" w:hAnsiTheme="minorHAnsi" w:cstheme="minorHAnsi"/>
          <w:sz w:val="20"/>
          <w:szCs w:val="20"/>
        </w:rPr>
        <w:t>To dispute an umpire’s decision by word, action or gestur</w:t>
      </w:r>
      <w:r w:rsidR="007F0569" w:rsidRPr="00046209">
        <w:rPr>
          <w:rFonts w:asciiTheme="minorHAnsi" w:hAnsiTheme="minorHAnsi" w:cstheme="minorHAnsi"/>
          <w:sz w:val="20"/>
          <w:szCs w:val="20"/>
        </w:rPr>
        <w:t xml:space="preserve">e </w:t>
      </w:r>
      <w:r w:rsidR="007F0569" w:rsidRPr="00046209">
        <w:rPr>
          <w:rFonts w:asciiTheme="minorHAnsi" w:hAnsiTheme="minorHAnsi" w:cstheme="minorHAnsi"/>
          <w:sz w:val="20"/>
          <w:szCs w:val="20"/>
        </w:rPr>
        <w:br/>
      </w:r>
      <w:r w:rsidR="002E1FC9" w:rsidRPr="00046209">
        <w:rPr>
          <w:rFonts w:asciiTheme="minorHAnsi" w:hAnsiTheme="minorHAnsi" w:cstheme="minorHAnsi"/>
          <w:sz w:val="20"/>
          <w:szCs w:val="20"/>
        </w:rPr>
        <w:t xml:space="preserve">- </w:t>
      </w:r>
      <w:r w:rsidRPr="00046209">
        <w:rPr>
          <w:rFonts w:asciiTheme="minorHAnsi" w:hAnsiTheme="minorHAnsi" w:cstheme="minorHAnsi"/>
          <w:sz w:val="20"/>
          <w:szCs w:val="20"/>
        </w:rPr>
        <w:t xml:space="preserve">To direct abusive language towards an opponent or umpire </w:t>
      </w:r>
      <w:r w:rsidR="007F0569" w:rsidRPr="00046209">
        <w:rPr>
          <w:rFonts w:asciiTheme="minorHAnsi" w:hAnsiTheme="minorHAnsi" w:cstheme="minorHAnsi"/>
          <w:sz w:val="20"/>
          <w:szCs w:val="20"/>
        </w:rPr>
        <w:br/>
      </w:r>
      <w:r w:rsidR="002E1FC9" w:rsidRPr="00046209">
        <w:rPr>
          <w:rFonts w:asciiTheme="minorHAnsi" w:hAnsiTheme="minorHAnsi" w:cstheme="minorHAnsi"/>
          <w:sz w:val="20"/>
          <w:szCs w:val="20"/>
        </w:rPr>
        <w:t xml:space="preserve">- </w:t>
      </w:r>
      <w:r w:rsidRPr="00046209">
        <w:rPr>
          <w:rFonts w:asciiTheme="minorHAnsi" w:hAnsiTheme="minorHAnsi" w:cstheme="minorHAnsi"/>
          <w:sz w:val="20"/>
          <w:szCs w:val="20"/>
        </w:rPr>
        <w:t xml:space="preserve">To indulge in cheating or any sharp practice, for instance: </w:t>
      </w:r>
      <w:r w:rsidR="002A692F" w:rsidRPr="00046209">
        <w:rPr>
          <w:rFonts w:asciiTheme="minorHAnsi" w:hAnsiTheme="minorHAnsi" w:cstheme="minorHAnsi"/>
          <w:sz w:val="20"/>
          <w:szCs w:val="20"/>
        </w:rPr>
        <w:br/>
      </w:r>
      <w:r w:rsidR="002A692F" w:rsidRPr="00046209">
        <w:rPr>
          <w:rFonts w:asciiTheme="minorHAnsi" w:hAnsiTheme="minorHAnsi" w:cstheme="minorHAnsi"/>
          <w:sz w:val="20"/>
          <w:szCs w:val="20"/>
        </w:rPr>
        <w:br/>
      </w:r>
      <w:r w:rsidR="002E1FC9" w:rsidRPr="00046209">
        <w:rPr>
          <w:rFonts w:asciiTheme="minorHAnsi" w:hAnsiTheme="minorHAnsi" w:cstheme="minorHAnsi"/>
          <w:sz w:val="20"/>
          <w:szCs w:val="20"/>
        </w:rPr>
        <w:tab/>
        <w:t xml:space="preserve">(a) </w:t>
      </w:r>
      <w:r w:rsidRPr="00046209">
        <w:rPr>
          <w:rFonts w:asciiTheme="minorHAnsi" w:hAnsiTheme="minorHAnsi" w:cstheme="minorHAnsi"/>
          <w:sz w:val="20"/>
          <w:szCs w:val="20"/>
        </w:rPr>
        <w:t xml:space="preserve">to appeal knowing that the batsman is not out </w:t>
      </w:r>
      <w:r w:rsidR="002A692F" w:rsidRPr="00046209">
        <w:rPr>
          <w:rFonts w:asciiTheme="minorHAnsi" w:hAnsiTheme="minorHAnsi" w:cstheme="minorHAnsi"/>
          <w:sz w:val="20"/>
          <w:szCs w:val="20"/>
        </w:rPr>
        <w:br/>
      </w:r>
      <w:r w:rsidR="002E1FC9" w:rsidRPr="00046209">
        <w:rPr>
          <w:rFonts w:asciiTheme="minorHAnsi" w:hAnsiTheme="minorHAnsi" w:cstheme="minorHAnsi"/>
          <w:sz w:val="20"/>
          <w:szCs w:val="20"/>
        </w:rPr>
        <w:tab/>
        <w:t xml:space="preserve">(b) </w:t>
      </w:r>
      <w:r w:rsidRPr="00046209">
        <w:rPr>
          <w:rFonts w:asciiTheme="minorHAnsi" w:hAnsiTheme="minorHAnsi" w:cstheme="minorHAnsi"/>
          <w:sz w:val="20"/>
          <w:szCs w:val="20"/>
        </w:rPr>
        <w:t xml:space="preserve">to advance towards an umpire in an aggressive manner when appealing </w:t>
      </w:r>
      <w:r w:rsidR="002A692F" w:rsidRPr="00046209">
        <w:rPr>
          <w:rFonts w:asciiTheme="minorHAnsi" w:hAnsiTheme="minorHAnsi" w:cstheme="minorHAnsi"/>
          <w:sz w:val="20"/>
          <w:szCs w:val="20"/>
        </w:rPr>
        <w:br/>
      </w:r>
      <w:r w:rsidR="002E1FC9" w:rsidRPr="00046209">
        <w:rPr>
          <w:rFonts w:asciiTheme="minorHAnsi" w:hAnsiTheme="minorHAnsi" w:cstheme="minorHAnsi"/>
          <w:sz w:val="20"/>
          <w:szCs w:val="20"/>
        </w:rPr>
        <w:tab/>
        <w:t xml:space="preserve">(c) </w:t>
      </w:r>
      <w:r w:rsidRPr="00046209">
        <w:rPr>
          <w:rFonts w:asciiTheme="minorHAnsi" w:hAnsiTheme="minorHAnsi" w:cstheme="minorHAnsi"/>
          <w:sz w:val="20"/>
          <w:szCs w:val="20"/>
        </w:rPr>
        <w:t xml:space="preserve">to seek to distract an opponent either verbally or by harassment with persistent clapping or unnecessary noise under the guise of enthusiasm and motivation of one’s own side </w:t>
      </w:r>
      <w:r w:rsidR="002A692F" w:rsidRPr="00046209">
        <w:rPr>
          <w:rFonts w:asciiTheme="minorHAnsi" w:hAnsiTheme="minorHAnsi" w:cstheme="minorHAnsi"/>
          <w:sz w:val="20"/>
          <w:szCs w:val="20"/>
        </w:rPr>
        <w:br/>
      </w:r>
    </w:p>
    <w:p w14:paraId="78EB505A" w14:textId="2B064F40" w:rsidR="00576168" w:rsidRPr="00046209" w:rsidRDefault="00576168" w:rsidP="007C2634">
      <w:pPr>
        <w:pStyle w:val="NormalWeb"/>
        <w:numPr>
          <w:ilvl w:val="0"/>
          <w:numId w:val="2"/>
        </w:numPr>
        <w:tabs>
          <w:tab w:val="clear" w:pos="720"/>
          <w:tab w:val="num" w:pos="360"/>
        </w:tabs>
        <w:ind w:left="360"/>
        <w:rPr>
          <w:rFonts w:asciiTheme="minorHAnsi" w:hAnsiTheme="minorHAnsi" w:cstheme="minorHAnsi"/>
          <w:sz w:val="20"/>
          <w:szCs w:val="20"/>
        </w:rPr>
      </w:pPr>
      <w:r w:rsidRPr="00046209">
        <w:rPr>
          <w:rFonts w:asciiTheme="minorHAnsi" w:hAnsiTheme="minorHAnsi" w:cstheme="minorHAnsi"/>
          <w:b/>
          <w:bCs/>
          <w:sz w:val="20"/>
          <w:szCs w:val="20"/>
        </w:rPr>
        <w:t>Violence</w:t>
      </w:r>
      <w:r w:rsidRPr="00046209">
        <w:rPr>
          <w:rFonts w:asciiTheme="minorHAnsi" w:hAnsiTheme="minorHAnsi" w:cstheme="minorHAnsi"/>
          <w:sz w:val="20"/>
          <w:szCs w:val="20"/>
        </w:rPr>
        <w:br/>
        <w:t xml:space="preserve">There is no place for any act of violence on the field of play. </w:t>
      </w:r>
    </w:p>
    <w:p w14:paraId="2491BA60" w14:textId="1605A5BA" w:rsidR="00576168" w:rsidRPr="00046209" w:rsidRDefault="00576168" w:rsidP="00046209">
      <w:pPr>
        <w:pStyle w:val="NormalWeb"/>
        <w:numPr>
          <w:ilvl w:val="0"/>
          <w:numId w:val="2"/>
        </w:numPr>
        <w:tabs>
          <w:tab w:val="clear" w:pos="720"/>
          <w:tab w:val="num" w:pos="360"/>
        </w:tabs>
        <w:ind w:left="360"/>
        <w:rPr>
          <w:rFonts w:asciiTheme="minorHAnsi" w:hAnsiTheme="minorHAnsi" w:cstheme="minorHAnsi"/>
          <w:sz w:val="20"/>
          <w:szCs w:val="20"/>
        </w:rPr>
      </w:pPr>
      <w:r w:rsidRPr="00046209">
        <w:rPr>
          <w:rFonts w:asciiTheme="minorHAnsi" w:hAnsiTheme="minorHAnsi" w:cstheme="minorHAnsi"/>
          <w:b/>
          <w:bCs/>
          <w:sz w:val="20"/>
          <w:szCs w:val="20"/>
        </w:rPr>
        <w:t>Players</w:t>
      </w:r>
      <w:r w:rsidRPr="00046209">
        <w:rPr>
          <w:rFonts w:asciiTheme="minorHAnsi" w:hAnsiTheme="minorHAnsi" w:cstheme="minorHAnsi"/>
          <w:sz w:val="20"/>
          <w:szCs w:val="20"/>
        </w:rPr>
        <w:br/>
        <w:t xml:space="preserve">Captains and umpires together set the tone for the conduct of a cricket match. Every player is expected to make an important contribution to this. </w:t>
      </w:r>
    </w:p>
    <w:sectPr w:rsidR="00576168" w:rsidRPr="00046209" w:rsidSect="00FC1F6A">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92549" w14:textId="77777777" w:rsidR="00FE053F" w:rsidRDefault="00FE053F" w:rsidP="002A692F">
      <w:r>
        <w:separator/>
      </w:r>
    </w:p>
  </w:endnote>
  <w:endnote w:type="continuationSeparator" w:id="0">
    <w:p w14:paraId="6BE4BC54" w14:textId="77777777" w:rsidR="00FE053F" w:rsidRDefault="00FE053F" w:rsidP="002A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AD1B0" w14:textId="77777777" w:rsidR="00FE053F" w:rsidRDefault="00FE053F" w:rsidP="002A692F">
      <w:r>
        <w:separator/>
      </w:r>
    </w:p>
  </w:footnote>
  <w:footnote w:type="continuationSeparator" w:id="0">
    <w:p w14:paraId="3AB89218" w14:textId="77777777" w:rsidR="00FE053F" w:rsidRDefault="00FE053F" w:rsidP="002A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A5FE4" w14:textId="24470385" w:rsidR="007C2634" w:rsidRDefault="007C2634" w:rsidP="007C2634">
    <w:pPr>
      <w:pStyle w:val="Header"/>
      <w:jc w:val="right"/>
    </w:pPr>
    <w:r w:rsidRPr="004D0A1E">
      <w:rPr>
        <w:noProof/>
      </w:rPr>
      <w:drawing>
        <wp:inline distT="0" distB="0" distL="0" distR="0" wp14:anchorId="535ED0C5" wp14:editId="777BEC08">
          <wp:extent cx="1266825" cy="219434"/>
          <wp:effectExtent l="0" t="0" r="3175" b="0"/>
          <wp:docPr id="7" name="Picture 6" descr="A picture containing text, clipart&#10;&#10;Description automatically generated">
            <a:extLst xmlns:a="http://schemas.openxmlformats.org/drawingml/2006/main">
              <a:ext uri="{FF2B5EF4-FFF2-40B4-BE49-F238E27FC236}">
                <a16:creationId xmlns:a16="http://schemas.microsoft.com/office/drawing/2014/main" id="{B0C7383D-29EB-F540-B20E-C963529D83DC}"/>
              </a:ext>
            </a:extLst>
          </wp:docPr>
          <wp:cNvGraphicFramePr/>
          <a:graphic xmlns:a="http://schemas.openxmlformats.org/drawingml/2006/main">
            <a:graphicData uri="http://schemas.openxmlformats.org/drawingml/2006/picture">
              <pic:pic xmlns:pic="http://schemas.openxmlformats.org/drawingml/2006/picture">
                <pic:nvPicPr>
                  <pic:cNvPr id="7" name="Picture 6" descr="A picture containing text, clipart&#10;&#10;Description automatically generated">
                    <a:extLst>
                      <a:ext uri="{FF2B5EF4-FFF2-40B4-BE49-F238E27FC236}">
                        <a16:creationId xmlns:a16="http://schemas.microsoft.com/office/drawing/2014/main" id="{B0C7383D-29EB-F540-B20E-C963529D83D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19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35E71"/>
    <w:multiLevelType w:val="multilevel"/>
    <w:tmpl w:val="D04EB626"/>
    <w:lvl w:ilvl="0">
      <w:start w:val="1"/>
      <w:numFmt w:val="decimal"/>
      <w:lvlText w:val="%1."/>
      <w:lvlJc w:val="left"/>
      <w:pPr>
        <w:tabs>
          <w:tab w:val="num" w:pos="600"/>
        </w:tabs>
        <w:ind w:left="60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2040"/>
        </w:tabs>
        <w:ind w:left="2040" w:hanging="360"/>
      </w:pPr>
    </w:lvl>
    <w:lvl w:ilvl="3" w:tentative="1">
      <w:start w:val="1"/>
      <w:numFmt w:val="decimal"/>
      <w:lvlText w:val="%4."/>
      <w:lvlJc w:val="left"/>
      <w:pPr>
        <w:tabs>
          <w:tab w:val="num" w:pos="2760"/>
        </w:tabs>
        <w:ind w:left="2760" w:hanging="360"/>
      </w:pPr>
    </w:lvl>
    <w:lvl w:ilvl="4" w:tentative="1">
      <w:start w:val="1"/>
      <w:numFmt w:val="decimal"/>
      <w:lvlText w:val="%5."/>
      <w:lvlJc w:val="left"/>
      <w:pPr>
        <w:tabs>
          <w:tab w:val="num" w:pos="3480"/>
        </w:tabs>
        <w:ind w:left="3480" w:hanging="360"/>
      </w:pPr>
    </w:lvl>
    <w:lvl w:ilvl="5" w:tentative="1">
      <w:start w:val="1"/>
      <w:numFmt w:val="decimal"/>
      <w:lvlText w:val="%6."/>
      <w:lvlJc w:val="left"/>
      <w:pPr>
        <w:tabs>
          <w:tab w:val="num" w:pos="4200"/>
        </w:tabs>
        <w:ind w:left="4200" w:hanging="360"/>
      </w:pPr>
    </w:lvl>
    <w:lvl w:ilvl="6" w:tentative="1">
      <w:start w:val="1"/>
      <w:numFmt w:val="decimal"/>
      <w:lvlText w:val="%7."/>
      <w:lvlJc w:val="left"/>
      <w:pPr>
        <w:tabs>
          <w:tab w:val="num" w:pos="4920"/>
        </w:tabs>
        <w:ind w:left="4920" w:hanging="360"/>
      </w:pPr>
    </w:lvl>
    <w:lvl w:ilvl="7" w:tentative="1">
      <w:start w:val="1"/>
      <w:numFmt w:val="decimal"/>
      <w:lvlText w:val="%8."/>
      <w:lvlJc w:val="left"/>
      <w:pPr>
        <w:tabs>
          <w:tab w:val="num" w:pos="5640"/>
        </w:tabs>
        <w:ind w:left="5640" w:hanging="360"/>
      </w:pPr>
    </w:lvl>
    <w:lvl w:ilvl="8" w:tentative="1">
      <w:start w:val="1"/>
      <w:numFmt w:val="decimal"/>
      <w:lvlText w:val="%9."/>
      <w:lvlJc w:val="left"/>
      <w:pPr>
        <w:tabs>
          <w:tab w:val="num" w:pos="6360"/>
        </w:tabs>
        <w:ind w:left="6360" w:hanging="360"/>
      </w:pPr>
    </w:lvl>
  </w:abstractNum>
  <w:abstractNum w:abstractNumId="1" w15:restartNumberingAfterBreak="0">
    <w:nsid w:val="23496AC1"/>
    <w:multiLevelType w:val="multilevel"/>
    <w:tmpl w:val="8A0A0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675F7"/>
    <w:multiLevelType w:val="multilevel"/>
    <w:tmpl w:val="B3EC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307873"/>
    <w:multiLevelType w:val="multilevel"/>
    <w:tmpl w:val="70C46F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5B7796"/>
    <w:multiLevelType w:val="multilevel"/>
    <w:tmpl w:val="EA209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D3896"/>
    <w:multiLevelType w:val="multilevel"/>
    <w:tmpl w:val="05E09E40"/>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E2B007E"/>
    <w:multiLevelType w:val="hybridMultilevel"/>
    <w:tmpl w:val="5CFCB78E"/>
    <w:lvl w:ilvl="0" w:tplc="48821A32">
      <w:start w:val="1"/>
      <w:numFmt w:val="decimal"/>
      <w:lvlText w:val="%1."/>
      <w:lvlJc w:val="left"/>
      <w:pPr>
        <w:ind w:left="720" w:hanging="360"/>
      </w:pPr>
      <w:rPr>
        <w:rFonts w:ascii="Verdana" w:hAnsi="Verdana"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68"/>
    <w:rsid w:val="00046209"/>
    <w:rsid w:val="00047F53"/>
    <w:rsid w:val="00185416"/>
    <w:rsid w:val="001A37B2"/>
    <w:rsid w:val="001A38C4"/>
    <w:rsid w:val="00240547"/>
    <w:rsid w:val="00247308"/>
    <w:rsid w:val="00267CEE"/>
    <w:rsid w:val="002A692F"/>
    <w:rsid w:val="002C047E"/>
    <w:rsid w:val="002E1FC9"/>
    <w:rsid w:val="00304416"/>
    <w:rsid w:val="003A4985"/>
    <w:rsid w:val="004F3BE8"/>
    <w:rsid w:val="004F5E1D"/>
    <w:rsid w:val="0052269A"/>
    <w:rsid w:val="00576168"/>
    <w:rsid w:val="005D5643"/>
    <w:rsid w:val="00667365"/>
    <w:rsid w:val="006725AF"/>
    <w:rsid w:val="006A3C8A"/>
    <w:rsid w:val="006F58AA"/>
    <w:rsid w:val="00744488"/>
    <w:rsid w:val="007C2634"/>
    <w:rsid w:val="007F0569"/>
    <w:rsid w:val="009B5C8E"/>
    <w:rsid w:val="009D1073"/>
    <w:rsid w:val="00B0128B"/>
    <w:rsid w:val="00B72AB5"/>
    <w:rsid w:val="00BC07AE"/>
    <w:rsid w:val="00BE52CF"/>
    <w:rsid w:val="00C56146"/>
    <w:rsid w:val="00D0702D"/>
    <w:rsid w:val="00D232E0"/>
    <w:rsid w:val="00D45C39"/>
    <w:rsid w:val="00D61555"/>
    <w:rsid w:val="00DB643C"/>
    <w:rsid w:val="00E61C0D"/>
    <w:rsid w:val="00E71F88"/>
    <w:rsid w:val="00E90E35"/>
    <w:rsid w:val="00E93B25"/>
    <w:rsid w:val="00EE6A7C"/>
    <w:rsid w:val="00EE730E"/>
    <w:rsid w:val="00FB6749"/>
    <w:rsid w:val="00FC1F6A"/>
    <w:rsid w:val="00FE053F"/>
    <w:rsid w:val="00FE4097"/>
    <w:rsid w:val="00FF0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A766"/>
  <w14:defaultImageDpi w14:val="32767"/>
  <w15:chartTrackingRefBased/>
  <w15:docId w15:val="{4F170FC1-6B28-1344-81FF-845531FD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6168"/>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2A692F"/>
    <w:pPr>
      <w:tabs>
        <w:tab w:val="center" w:pos="4513"/>
        <w:tab w:val="right" w:pos="9026"/>
      </w:tabs>
    </w:pPr>
  </w:style>
  <w:style w:type="character" w:customStyle="1" w:styleId="HeaderChar">
    <w:name w:val="Header Char"/>
    <w:basedOn w:val="DefaultParagraphFont"/>
    <w:link w:val="Header"/>
    <w:uiPriority w:val="99"/>
    <w:rsid w:val="002A692F"/>
  </w:style>
  <w:style w:type="paragraph" w:styleId="Footer">
    <w:name w:val="footer"/>
    <w:basedOn w:val="Normal"/>
    <w:link w:val="FooterChar"/>
    <w:uiPriority w:val="99"/>
    <w:unhideWhenUsed/>
    <w:rsid w:val="002A692F"/>
    <w:pPr>
      <w:tabs>
        <w:tab w:val="center" w:pos="4513"/>
        <w:tab w:val="right" w:pos="9026"/>
      </w:tabs>
    </w:pPr>
  </w:style>
  <w:style w:type="character" w:customStyle="1" w:styleId="FooterChar">
    <w:name w:val="Footer Char"/>
    <w:basedOn w:val="DefaultParagraphFont"/>
    <w:link w:val="Footer"/>
    <w:uiPriority w:val="99"/>
    <w:rsid w:val="002A692F"/>
  </w:style>
  <w:style w:type="paragraph" w:styleId="ListParagraph">
    <w:name w:val="List Paragraph"/>
    <w:basedOn w:val="Normal"/>
    <w:uiPriority w:val="34"/>
    <w:qFormat/>
    <w:rsid w:val="00D23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32371">
      <w:bodyDiv w:val="1"/>
      <w:marLeft w:val="0"/>
      <w:marRight w:val="0"/>
      <w:marTop w:val="0"/>
      <w:marBottom w:val="0"/>
      <w:divBdr>
        <w:top w:val="none" w:sz="0" w:space="0" w:color="auto"/>
        <w:left w:val="none" w:sz="0" w:space="0" w:color="auto"/>
        <w:bottom w:val="none" w:sz="0" w:space="0" w:color="auto"/>
        <w:right w:val="none" w:sz="0" w:space="0" w:color="auto"/>
      </w:divBdr>
      <w:divsChild>
        <w:div w:id="1454403431">
          <w:marLeft w:val="0"/>
          <w:marRight w:val="0"/>
          <w:marTop w:val="0"/>
          <w:marBottom w:val="0"/>
          <w:divBdr>
            <w:top w:val="none" w:sz="0" w:space="0" w:color="auto"/>
            <w:left w:val="none" w:sz="0" w:space="0" w:color="auto"/>
            <w:bottom w:val="none" w:sz="0" w:space="0" w:color="auto"/>
            <w:right w:val="none" w:sz="0" w:space="0" w:color="auto"/>
          </w:divBdr>
          <w:divsChild>
            <w:div w:id="1372149935">
              <w:marLeft w:val="0"/>
              <w:marRight w:val="0"/>
              <w:marTop w:val="0"/>
              <w:marBottom w:val="0"/>
              <w:divBdr>
                <w:top w:val="none" w:sz="0" w:space="0" w:color="auto"/>
                <w:left w:val="none" w:sz="0" w:space="0" w:color="auto"/>
                <w:bottom w:val="none" w:sz="0" w:space="0" w:color="auto"/>
                <w:right w:val="none" w:sz="0" w:space="0" w:color="auto"/>
              </w:divBdr>
              <w:divsChild>
                <w:div w:id="18061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21">
          <w:marLeft w:val="0"/>
          <w:marRight w:val="0"/>
          <w:marTop w:val="0"/>
          <w:marBottom w:val="0"/>
          <w:divBdr>
            <w:top w:val="none" w:sz="0" w:space="0" w:color="auto"/>
            <w:left w:val="none" w:sz="0" w:space="0" w:color="auto"/>
            <w:bottom w:val="none" w:sz="0" w:space="0" w:color="auto"/>
            <w:right w:val="none" w:sz="0" w:space="0" w:color="auto"/>
          </w:divBdr>
          <w:divsChild>
            <w:div w:id="1812210185">
              <w:marLeft w:val="0"/>
              <w:marRight w:val="0"/>
              <w:marTop w:val="0"/>
              <w:marBottom w:val="0"/>
              <w:divBdr>
                <w:top w:val="none" w:sz="0" w:space="0" w:color="auto"/>
                <w:left w:val="none" w:sz="0" w:space="0" w:color="auto"/>
                <w:bottom w:val="none" w:sz="0" w:space="0" w:color="auto"/>
                <w:right w:val="none" w:sz="0" w:space="0" w:color="auto"/>
              </w:divBdr>
              <w:divsChild>
                <w:div w:id="6168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6750">
      <w:bodyDiv w:val="1"/>
      <w:marLeft w:val="0"/>
      <w:marRight w:val="0"/>
      <w:marTop w:val="0"/>
      <w:marBottom w:val="0"/>
      <w:divBdr>
        <w:top w:val="none" w:sz="0" w:space="0" w:color="auto"/>
        <w:left w:val="none" w:sz="0" w:space="0" w:color="auto"/>
        <w:bottom w:val="none" w:sz="0" w:space="0" w:color="auto"/>
        <w:right w:val="none" w:sz="0" w:space="0" w:color="auto"/>
      </w:divBdr>
    </w:div>
    <w:div w:id="530803487">
      <w:bodyDiv w:val="1"/>
      <w:marLeft w:val="0"/>
      <w:marRight w:val="0"/>
      <w:marTop w:val="0"/>
      <w:marBottom w:val="0"/>
      <w:divBdr>
        <w:top w:val="none" w:sz="0" w:space="0" w:color="auto"/>
        <w:left w:val="none" w:sz="0" w:space="0" w:color="auto"/>
        <w:bottom w:val="none" w:sz="0" w:space="0" w:color="auto"/>
        <w:right w:val="none" w:sz="0" w:space="0" w:color="auto"/>
      </w:divBdr>
    </w:div>
    <w:div w:id="611592930">
      <w:bodyDiv w:val="1"/>
      <w:marLeft w:val="0"/>
      <w:marRight w:val="0"/>
      <w:marTop w:val="0"/>
      <w:marBottom w:val="0"/>
      <w:divBdr>
        <w:top w:val="none" w:sz="0" w:space="0" w:color="auto"/>
        <w:left w:val="none" w:sz="0" w:space="0" w:color="auto"/>
        <w:bottom w:val="none" w:sz="0" w:space="0" w:color="auto"/>
        <w:right w:val="none" w:sz="0" w:space="0" w:color="auto"/>
      </w:divBdr>
    </w:div>
    <w:div w:id="670373307">
      <w:bodyDiv w:val="1"/>
      <w:marLeft w:val="0"/>
      <w:marRight w:val="0"/>
      <w:marTop w:val="0"/>
      <w:marBottom w:val="0"/>
      <w:divBdr>
        <w:top w:val="none" w:sz="0" w:space="0" w:color="auto"/>
        <w:left w:val="none" w:sz="0" w:space="0" w:color="auto"/>
        <w:bottom w:val="none" w:sz="0" w:space="0" w:color="auto"/>
        <w:right w:val="none" w:sz="0" w:space="0" w:color="auto"/>
      </w:divBdr>
    </w:div>
    <w:div w:id="759176502">
      <w:bodyDiv w:val="1"/>
      <w:marLeft w:val="0"/>
      <w:marRight w:val="0"/>
      <w:marTop w:val="0"/>
      <w:marBottom w:val="0"/>
      <w:divBdr>
        <w:top w:val="none" w:sz="0" w:space="0" w:color="auto"/>
        <w:left w:val="none" w:sz="0" w:space="0" w:color="auto"/>
        <w:bottom w:val="none" w:sz="0" w:space="0" w:color="auto"/>
        <w:right w:val="none" w:sz="0" w:space="0" w:color="auto"/>
      </w:divBdr>
    </w:div>
    <w:div w:id="974141302">
      <w:bodyDiv w:val="1"/>
      <w:marLeft w:val="0"/>
      <w:marRight w:val="0"/>
      <w:marTop w:val="0"/>
      <w:marBottom w:val="0"/>
      <w:divBdr>
        <w:top w:val="none" w:sz="0" w:space="0" w:color="auto"/>
        <w:left w:val="none" w:sz="0" w:space="0" w:color="auto"/>
        <w:bottom w:val="none" w:sz="0" w:space="0" w:color="auto"/>
        <w:right w:val="none" w:sz="0" w:space="0" w:color="auto"/>
      </w:divBdr>
      <w:divsChild>
        <w:div w:id="1986280530">
          <w:marLeft w:val="0"/>
          <w:marRight w:val="0"/>
          <w:marTop w:val="0"/>
          <w:marBottom w:val="0"/>
          <w:divBdr>
            <w:top w:val="none" w:sz="0" w:space="0" w:color="auto"/>
            <w:left w:val="none" w:sz="0" w:space="0" w:color="auto"/>
            <w:bottom w:val="none" w:sz="0" w:space="0" w:color="auto"/>
            <w:right w:val="none" w:sz="0" w:space="0" w:color="auto"/>
          </w:divBdr>
          <w:divsChild>
            <w:div w:id="30612598">
              <w:marLeft w:val="0"/>
              <w:marRight w:val="0"/>
              <w:marTop w:val="0"/>
              <w:marBottom w:val="0"/>
              <w:divBdr>
                <w:top w:val="none" w:sz="0" w:space="0" w:color="auto"/>
                <w:left w:val="none" w:sz="0" w:space="0" w:color="auto"/>
                <w:bottom w:val="none" w:sz="0" w:space="0" w:color="auto"/>
                <w:right w:val="none" w:sz="0" w:space="0" w:color="auto"/>
              </w:divBdr>
              <w:divsChild>
                <w:div w:id="13158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2697">
          <w:marLeft w:val="0"/>
          <w:marRight w:val="0"/>
          <w:marTop w:val="0"/>
          <w:marBottom w:val="0"/>
          <w:divBdr>
            <w:top w:val="none" w:sz="0" w:space="0" w:color="auto"/>
            <w:left w:val="none" w:sz="0" w:space="0" w:color="auto"/>
            <w:bottom w:val="none" w:sz="0" w:space="0" w:color="auto"/>
            <w:right w:val="none" w:sz="0" w:space="0" w:color="auto"/>
          </w:divBdr>
          <w:divsChild>
            <w:div w:id="1431201443">
              <w:marLeft w:val="0"/>
              <w:marRight w:val="0"/>
              <w:marTop w:val="0"/>
              <w:marBottom w:val="0"/>
              <w:divBdr>
                <w:top w:val="none" w:sz="0" w:space="0" w:color="auto"/>
                <w:left w:val="none" w:sz="0" w:space="0" w:color="auto"/>
                <w:bottom w:val="none" w:sz="0" w:space="0" w:color="auto"/>
                <w:right w:val="none" w:sz="0" w:space="0" w:color="auto"/>
              </w:divBdr>
              <w:divsChild>
                <w:div w:id="7686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26164">
      <w:bodyDiv w:val="1"/>
      <w:marLeft w:val="0"/>
      <w:marRight w:val="0"/>
      <w:marTop w:val="0"/>
      <w:marBottom w:val="0"/>
      <w:divBdr>
        <w:top w:val="none" w:sz="0" w:space="0" w:color="auto"/>
        <w:left w:val="none" w:sz="0" w:space="0" w:color="auto"/>
        <w:bottom w:val="none" w:sz="0" w:space="0" w:color="auto"/>
        <w:right w:val="none" w:sz="0" w:space="0" w:color="auto"/>
      </w:divBdr>
    </w:div>
    <w:div w:id="1586498131">
      <w:bodyDiv w:val="1"/>
      <w:marLeft w:val="0"/>
      <w:marRight w:val="0"/>
      <w:marTop w:val="0"/>
      <w:marBottom w:val="0"/>
      <w:divBdr>
        <w:top w:val="none" w:sz="0" w:space="0" w:color="auto"/>
        <w:left w:val="none" w:sz="0" w:space="0" w:color="auto"/>
        <w:bottom w:val="none" w:sz="0" w:space="0" w:color="auto"/>
        <w:right w:val="none" w:sz="0" w:space="0" w:color="auto"/>
      </w:divBdr>
      <w:divsChild>
        <w:div w:id="1728069182">
          <w:marLeft w:val="0"/>
          <w:marRight w:val="0"/>
          <w:marTop w:val="0"/>
          <w:marBottom w:val="0"/>
          <w:divBdr>
            <w:top w:val="none" w:sz="0" w:space="0" w:color="auto"/>
            <w:left w:val="none" w:sz="0" w:space="0" w:color="auto"/>
            <w:bottom w:val="none" w:sz="0" w:space="0" w:color="auto"/>
            <w:right w:val="none" w:sz="0" w:space="0" w:color="auto"/>
          </w:divBdr>
          <w:divsChild>
            <w:div w:id="633288510">
              <w:marLeft w:val="0"/>
              <w:marRight w:val="0"/>
              <w:marTop w:val="0"/>
              <w:marBottom w:val="0"/>
              <w:divBdr>
                <w:top w:val="none" w:sz="0" w:space="0" w:color="auto"/>
                <w:left w:val="none" w:sz="0" w:space="0" w:color="auto"/>
                <w:bottom w:val="none" w:sz="0" w:space="0" w:color="auto"/>
                <w:right w:val="none" w:sz="0" w:space="0" w:color="auto"/>
              </w:divBdr>
              <w:divsChild>
                <w:div w:id="2113814470">
                  <w:marLeft w:val="0"/>
                  <w:marRight w:val="0"/>
                  <w:marTop w:val="0"/>
                  <w:marBottom w:val="0"/>
                  <w:divBdr>
                    <w:top w:val="none" w:sz="0" w:space="0" w:color="auto"/>
                    <w:left w:val="none" w:sz="0" w:space="0" w:color="auto"/>
                    <w:bottom w:val="none" w:sz="0" w:space="0" w:color="auto"/>
                    <w:right w:val="none" w:sz="0" w:space="0" w:color="auto"/>
                  </w:divBdr>
                </w:div>
              </w:divsChild>
            </w:div>
            <w:div w:id="1999841175">
              <w:marLeft w:val="0"/>
              <w:marRight w:val="0"/>
              <w:marTop w:val="0"/>
              <w:marBottom w:val="0"/>
              <w:divBdr>
                <w:top w:val="none" w:sz="0" w:space="0" w:color="auto"/>
                <w:left w:val="none" w:sz="0" w:space="0" w:color="auto"/>
                <w:bottom w:val="none" w:sz="0" w:space="0" w:color="auto"/>
                <w:right w:val="none" w:sz="0" w:space="0" w:color="auto"/>
              </w:divBdr>
              <w:divsChild>
                <w:div w:id="5642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2</cp:revision>
  <cp:lastPrinted>2023-01-05T17:13:00Z</cp:lastPrinted>
  <dcterms:created xsi:type="dcterms:W3CDTF">2023-01-14T18:50:00Z</dcterms:created>
  <dcterms:modified xsi:type="dcterms:W3CDTF">2023-01-14T18:50:00Z</dcterms:modified>
</cp:coreProperties>
</file>